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9D" w:rsidRDefault="00555C9D" w:rsidP="00555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Червень-Липень</w:t>
      </w:r>
    </w:p>
    <w:p w:rsidR="00555C9D" w:rsidRDefault="00555C9D" w:rsidP="00555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0"/>
          <w:szCs w:val="20"/>
          <w:lang w:eastAsia="ru-RU"/>
        </w:rPr>
        <w:t>І</w:t>
      </w:r>
      <w:r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  <w:t>.ОСВІТНЄ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74"/>
        <w:gridCol w:w="1207"/>
        <w:gridCol w:w="3442"/>
        <w:gridCol w:w="1037"/>
      </w:tblGrid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режиму закладу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01.06 по 15.08.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на 202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НВР 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Тетяна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чергування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фізкультурно-оздоровчої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табору(за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БЖД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 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вихованцями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», 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розслідування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 </w:t>
            </w:r>
          </w:p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повідомлень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наслідки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 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Тетяна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Свята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дзвінка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08.06.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господарчої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та техперсонал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ЗНО-202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УЦОЯО)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інфекційних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респіраторні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COVID-19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 медсестра,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Промоніторити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відхиленням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табору)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обстеження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школярів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педикульозу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4144C" w:rsidTr="00555C9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здачі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ЗНО-202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Псих.служба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9E3C4A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C4A" w:rsidRDefault="009E3C4A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новому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C4A" w:rsidRDefault="009E3C4A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C4A" w:rsidRDefault="009E3C4A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C4A" w:rsidRDefault="009E3C4A">
            <w:pPr>
              <w:spacing w:after="0"/>
            </w:pPr>
          </w:p>
        </w:tc>
      </w:tr>
      <w:tr w:rsidR="009E3C4A" w:rsidTr="00555C9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C4A" w:rsidRDefault="009E3C4A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C4A" w:rsidRDefault="009E3C4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C4A" w:rsidRDefault="009E3C4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C4A" w:rsidRDefault="009E3C4A">
            <w:pPr>
              <w:spacing w:after="0"/>
            </w:pPr>
          </w:p>
        </w:tc>
      </w:tr>
    </w:tbl>
    <w:p w:rsidR="00555C9D" w:rsidRDefault="00555C9D" w:rsidP="00555C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039"/>
        <w:gridCol w:w="1134"/>
        <w:gridCol w:w="3543"/>
        <w:gridCol w:w="1134"/>
      </w:tblGrid>
      <w:tr w:rsidR="00555C9D" w:rsidTr="00483A23">
        <w:trPr>
          <w:trHeight w:val="130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D" w:rsidRDefault="00555C9D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D" w:rsidRDefault="00555C9D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D" w:rsidRDefault="00555C9D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ВР Світлана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D" w:rsidRDefault="00555C9D">
            <w:pPr>
              <w:spacing w:after="0"/>
            </w:pPr>
          </w:p>
        </w:tc>
      </w:tr>
    </w:tbl>
    <w:p w:rsidR="00555C9D" w:rsidRDefault="00555C9D" w:rsidP="00555C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02"/>
        <w:gridCol w:w="1335"/>
        <w:gridCol w:w="4587"/>
        <w:gridCol w:w="236"/>
      </w:tblGrid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мотивуючими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постерами</w:t>
            </w:r>
          </w:p>
          <w:p w:rsidR="00AE1B65" w:rsidRPr="00AE1B65" w:rsidRDefault="00AE1B65">
            <w:pPr>
              <w:spacing w:after="0" w:line="145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E1B65">
              <w:rPr>
                <w:rFonts w:ascii="Times New Roman" w:hAnsi="Times New Roman"/>
                <w:sz w:val="20"/>
                <w:szCs w:val="20"/>
                <w:lang w:val="uk-UA"/>
              </w:rPr>
              <w:t>Фізкультурно-оздоровчий захід «Рух- це здорово»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  <w:p w:rsidR="00AE1B65" w:rsidRPr="00AE1B65" w:rsidRDefault="00AE1B6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01-20.06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</w:t>
            </w:r>
          </w:p>
          <w:p w:rsidR="00AE1B65" w:rsidRPr="00AE1B65" w:rsidRDefault="00AE1B6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Вчителі фізичної культури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B61A73" w:rsidRPr="00B61A73" w:rsidRDefault="00B61A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Заходи до Дня </w:t>
            </w:r>
            <w:r w:rsidRPr="00B61A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пам’яті маленьких українців, чиє життя забрала війна.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Участь у акції «Голоси дітей»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конституції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закінчення базової школи здобувачами освіти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A73" w:rsidRPr="00B61A73" w:rsidRDefault="00B61A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04.06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28.06.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14.06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доручень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куточків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-ресурсного центру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</w:tbl>
    <w:p w:rsidR="00555C9D" w:rsidRDefault="00555C9D" w:rsidP="00555C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C9D" w:rsidRDefault="00555C9D" w:rsidP="00555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0"/>
          <w:szCs w:val="20"/>
          <w:lang w:eastAsia="ru-RU"/>
        </w:rPr>
        <w:t>ІІ. СИСТЕМА ОЦІНЮВАННЯ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47"/>
        <w:gridCol w:w="1281"/>
        <w:gridCol w:w="1996"/>
        <w:gridCol w:w="236"/>
      </w:tblGrid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нормативно-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</w:t>
            </w:r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Оглядовий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факультативів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(ІМО)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09.06.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ЗНО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</w:tbl>
    <w:p w:rsidR="00555C9D" w:rsidRDefault="00555C9D" w:rsidP="00555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0"/>
          <w:szCs w:val="20"/>
          <w:lang w:eastAsia="ru-RU"/>
        </w:rPr>
        <w:t>ІІІ. ДІЯЛЬНІСТЬ ПЕДАГОГІЧНИХ ПРАЦІВНИКІВ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2"/>
        <w:gridCol w:w="1763"/>
        <w:gridCol w:w="2689"/>
        <w:gridCol w:w="236"/>
      </w:tblGrid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  </w:t>
            </w:r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заходах,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ауково-методичним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питанням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зпкладу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документів,новинок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  директора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табелю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Кожного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10 числа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</w:p>
          <w:p w:rsidR="00555C9D" w:rsidRDefault="00555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1.О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бговорення  плану </w:t>
            </w:r>
            <w:proofErr w:type="spellStart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</w:t>
            </w:r>
          </w:p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планом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2025-2026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</w:tbl>
    <w:p w:rsidR="00555C9D" w:rsidRDefault="00555C9D" w:rsidP="00555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984806"/>
          <w:sz w:val="20"/>
          <w:szCs w:val="20"/>
          <w:lang w:eastAsia="ru-RU"/>
        </w:rPr>
        <w:t>ІV. УПРАВЛІНСЬКІ ПРОЦЕСИ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84"/>
        <w:gridCol w:w="1210"/>
        <w:gridCol w:w="2430"/>
        <w:gridCol w:w="236"/>
      </w:tblGrid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Pr="001E29DF" w:rsidRDefault="00555C9D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proofErr w:type="gram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proofErr w:type="gram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Pr="004E35B7" w:rsidRDefault="00555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E35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Інструктивно</w:t>
            </w:r>
            <w:proofErr w:type="spellEnd"/>
            <w:r w:rsidRPr="004E35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-методична оперативка</w:t>
            </w:r>
          </w:p>
          <w:p w:rsidR="00555C9D" w:rsidRP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роботу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ЄАС (єдиної атестаційної системи) у закладі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Статуту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внутрішкільного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розпорядку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4E35B7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5B7" w:rsidRPr="004E35B7" w:rsidRDefault="004E35B7" w:rsidP="004E35B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4E35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Наради при директорові:</w:t>
            </w:r>
          </w:p>
          <w:p w:rsidR="004E35B7" w:rsidRPr="004E35B7" w:rsidRDefault="004E35B7" w:rsidP="004E3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Про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попередній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обов’язків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членами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адміністрації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2025-2026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4E35B7" w:rsidRPr="004E35B7" w:rsidRDefault="004E35B7" w:rsidP="004E3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Про стан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2025-2026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4E35B7" w:rsidRPr="004E35B7" w:rsidRDefault="004E35B7" w:rsidP="004E3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2024-2025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bookmarkStart w:id="0" w:name="_GoBack"/>
            <w:bookmarkEnd w:id="0"/>
            <w:proofErr w:type="spellEnd"/>
          </w:p>
          <w:p w:rsidR="004E35B7" w:rsidRPr="004E35B7" w:rsidRDefault="004E35B7" w:rsidP="004E3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мережу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  контингент</w:t>
            </w:r>
            <w:proofErr w:type="gram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на 2025-2026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4E35B7" w:rsidRPr="004E35B7" w:rsidRDefault="004E35B7" w:rsidP="004E3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Про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облік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9-х, 11-х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2024-2025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4E35B7" w:rsidRPr="004E35B7" w:rsidRDefault="004E35B7" w:rsidP="004E3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Про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індивідуальною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формою у 2024-2025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4E35B7" w:rsidRDefault="004E35B7" w:rsidP="004E3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Про стан </w:t>
            </w:r>
            <w:proofErr w:type="spellStart"/>
            <w:proofErr w:type="gram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proofErr w:type="gram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 2024-2025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5B7" w:rsidRPr="001E29DF" w:rsidRDefault="001E29DF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02.06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5B7" w:rsidRDefault="004E35B7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5B7" w:rsidRDefault="004E35B7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Pr="004E35B7" w:rsidRDefault="00555C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E35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4E35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5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  <w:r w:rsidRPr="004E35B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за планом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 w:rsidR="0054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2024-2025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внутрішніх</w:t>
            </w:r>
            <w:proofErr w:type="spellEnd"/>
            <w:r w:rsidR="007C6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моніторингів</w:t>
            </w:r>
            <w:proofErr w:type="spellEnd"/>
            <w:r w:rsidR="007C6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ІІ семестр 2024-2025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7C62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7C62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н.р.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 (2-5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="007C6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урналу  за</w:t>
            </w:r>
            <w:proofErr w:type="gramEnd"/>
            <w:r w:rsidR="007C62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через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єдину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платформу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«Єдина школа»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наступний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нагородження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окремих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похвальними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грамотами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закінчення базової школи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ями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видачу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відзнакою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нагородження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окремих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золотою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срібною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медалями,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нагородження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похвальними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грамотами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окремих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55C9D" w:rsidRP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завершили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екстернатною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 09.06.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Pr="001E29DF" w:rsidRDefault="00555C9D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молодим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шкільної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тарифікаційними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списками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1E29DF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555C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и 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Pr="001E29DF" w:rsidRDefault="00555C9D">
            <w:pPr>
              <w:spacing w:after="0" w:line="1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учителями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відпустки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1E29DF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555C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02B" w:rsidRPr="001E29DF" w:rsidRDefault="0058702B" w:rsidP="0058702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E29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Видати накази:</w:t>
            </w:r>
          </w:p>
          <w:p w:rsidR="0058702B" w:rsidRPr="000D4768" w:rsidRDefault="0058702B" w:rsidP="0058702B">
            <w:pPr>
              <w:spacing w:after="0"/>
              <w:rPr>
                <w:rFonts w:asciiTheme="minorHAnsi" w:eastAsiaTheme="minorHAnsi" w:hAnsiTheme="minorHAnsi" w:cstheme="minorBidi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випуск здобувачів освіти 11-А класу</w:t>
            </w:r>
          </w:p>
          <w:p w:rsidR="0058702B" w:rsidRDefault="0058702B" w:rsidP="0058702B">
            <w:pPr>
              <w:spacing w:after="0"/>
              <w:rPr>
                <w:lang w:val="uk-UA"/>
              </w:rPr>
            </w:pPr>
            <w:r w:rsidRPr="000D4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чисельність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контингенту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здобувачів освіти ліцею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станом на 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58702B" w:rsidRPr="0058702B" w:rsidRDefault="0058702B" w:rsidP="0058702B">
            <w:pPr>
              <w:spacing w:after="0"/>
              <w:rPr>
                <w:lang w:val="uk-UA"/>
              </w:rPr>
            </w:pP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видачу </w:t>
            </w:r>
            <w:proofErr w:type="spellStart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свідоцтв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про базову середню освіту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завкабінетами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гуртків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н</w:t>
            </w:r>
            <w:proofErr w:type="spellStart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ового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навчального року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санітарно-гігієнічних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ОП, ПБ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</w:t>
            </w:r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товку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спортивних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споруд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н</w:t>
            </w:r>
            <w:proofErr w:type="spellStart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ового</w:t>
            </w:r>
            <w:proofErr w:type="spellEnd"/>
            <w:r w:rsidR="001E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навчального року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обов’язків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адміністрацією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обов’язки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чергового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ЦЗ</w:t>
            </w:r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підручниками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інвентаризації</w:t>
            </w:r>
            <w:proofErr w:type="spellEnd"/>
          </w:p>
          <w:p w:rsidR="0058702B" w:rsidRPr="00895B08" w:rsidRDefault="00587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1E2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555C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-20.06</w:t>
            </w:r>
          </w:p>
          <w:p w:rsidR="00555C9D" w:rsidRDefault="00555C9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липень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7C62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  <w:p w:rsidR="00555C9D" w:rsidRPr="00895B08" w:rsidRDefault="00555C9D" w:rsidP="00895B0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9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  <w:tr w:rsidR="00555C9D" w:rsidTr="00555C9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C9D" w:rsidRDefault="00555C9D">
            <w:pPr>
              <w:spacing w:after="0"/>
            </w:pPr>
          </w:p>
        </w:tc>
      </w:tr>
    </w:tbl>
    <w:p w:rsidR="00555C9D" w:rsidRDefault="00555C9D" w:rsidP="00555C9D"/>
    <w:p w:rsidR="007F099A" w:rsidRDefault="007F099A"/>
    <w:sectPr w:rsidR="007F099A" w:rsidSect="00555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A2"/>
    <w:rsid w:val="001E29DF"/>
    <w:rsid w:val="00483A23"/>
    <w:rsid w:val="004E35B7"/>
    <w:rsid w:val="0054144C"/>
    <w:rsid w:val="00555C9D"/>
    <w:rsid w:val="0058702B"/>
    <w:rsid w:val="007743A2"/>
    <w:rsid w:val="007C62B1"/>
    <w:rsid w:val="007F099A"/>
    <w:rsid w:val="00895B08"/>
    <w:rsid w:val="00990045"/>
    <w:rsid w:val="009E1CE7"/>
    <w:rsid w:val="009E3C4A"/>
    <w:rsid w:val="00AE1B65"/>
    <w:rsid w:val="00B61A73"/>
    <w:rsid w:val="00D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CC7C5-C3EC-42AC-AF7D-DCA01F5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3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6</cp:revision>
  <dcterms:created xsi:type="dcterms:W3CDTF">2024-06-10T07:58:00Z</dcterms:created>
  <dcterms:modified xsi:type="dcterms:W3CDTF">2024-08-01T09:43:00Z</dcterms:modified>
</cp:coreProperties>
</file>