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7B18" w14:textId="77777777" w:rsidR="00404F5A" w:rsidRDefault="00404F5A" w:rsidP="00404F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БЕРЕЗЕНЬ</w:t>
      </w:r>
    </w:p>
    <w:p w14:paraId="07550889" w14:textId="77777777" w:rsidR="00404F5A" w:rsidRDefault="00404F5A" w:rsidP="00404F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02"/>
        <w:gridCol w:w="1778"/>
        <w:gridCol w:w="3283"/>
        <w:gridCol w:w="1023"/>
      </w:tblGrid>
      <w:tr w:rsidR="00404F5A" w14:paraId="5497BFA4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27D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51AB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F7A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4034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404F5A" w14:paraId="2E558B4F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C9FCB9F" w14:textId="77777777" w:rsidR="00404F5A" w:rsidRDefault="00404F5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95372D1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168B6E3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93CD8C9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67E142A6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2BF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та аналіз  відвідування учнями занять, попередження пропусків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990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E77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EF91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4C3D243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C44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 проведення бесід щодо запобігання дитячому травматизму під час  весняних 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C54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21-25.03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3D6B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03E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764BABB1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184B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бесіди «Домедична допомога постраждалим від пожеж. Шкідливість і небезпечність куріння»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D0D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6DB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E6A2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59A2D704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9325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бесіди «Основні види ДТП. Поведінка при ДТП»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D75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24B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5139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094EB7A9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901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Проводити санітарно-просвітницьку роботу з учнями, батьками, працівниками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щодо профілактики гепатиту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A1D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9224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2002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4B4CFA51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7F8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FDB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555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46AB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5AD76C5D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DA5A" w14:textId="3407CE39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Індивідуальне та групове консультування учнів </w:t>
            </w:r>
            <w:r w:rsidR="00274B40">
              <w:rPr>
                <w:rFonts w:ascii="Times New Roman" w:hAnsi="Times New Roman"/>
                <w:sz w:val="20"/>
                <w:szCs w:val="20"/>
                <w:lang w:val="uk-UA"/>
              </w:rPr>
              <w:t>за запитом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464A23D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для учнів</w:t>
            </w:r>
          </w:p>
          <w:p w14:paraId="43B0B515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для батьків (опікунів)</w:t>
            </w:r>
          </w:p>
          <w:p w14:paraId="6D1FC5EF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для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63D2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Протягом року (за зверненням)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752F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7CB0" w14:textId="77777777" w:rsidR="00404F5A" w:rsidRDefault="00404F5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4B40" w14:paraId="2B47AB92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8A2D" w14:textId="3EAFD33F" w:rsidR="00274B40" w:rsidRPr="00274B40" w:rsidRDefault="00274B4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Тренінгові заняття з формування у старшокласників навичок вирішення актуальних профорієнтаційних завдань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0BD" w14:textId="144BEA5F" w:rsidR="00274B40" w:rsidRPr="00274B40" w:rsidRDefault="00274B4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15.03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CE2E" w14:textId="5934A8CC" w:rsidR="00274B40" w:rsidRPr="00274B40" w:rsidRDefault="00274B4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ADA6" w14:textId="77777777" w:rsidR="00274B40" w:rsidRDefault="00274B4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04F5A" w14:paraId="3521F9CB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5651284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184068D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0FC3CB2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7B13A9B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379FBF55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9E0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AF6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326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Вч. інформатики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9338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01D19BDE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009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 всеобуч «Агресивна поведінка підлітків в умовах реалії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 таке батьківський авторитет»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4D9E" w14:textId="77777777" w:rsidR="00404F5A" w:rsidRDefault="00E01A0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8448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AED8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5424CD2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4FD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 індивідуальні бесіди з учнями, схильними до правопорушень ( за потреби дистанційно)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D94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175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</w:t>
            </w:r>
          </w:p>
          <w:p w14:paraId="7DCF6F0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D310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6199456B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1250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Виявлення ставлення учнів до вживання алкогольних напоїв і тютюну.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4E2C" w14:textId="77777777" w:rsidR="00404F5A" w:rsidRDefault="00E01A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AFEB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C495" w14:textId="77777777" w:rsidR="00404F5A" w:rsidRDefault="00404F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F5A" w14:paraId="2AAC343F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0090A0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5D2F841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98A8832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2978A95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185F6A3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1E9E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630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A06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19A3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618642CE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9E51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Просвітницька робота та тренінгові заняття щодо психологічної підготовки учнів до ДПА,ЗНО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5734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Березень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2E32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Практичний психолог,</w:t>
            </w:r>
          </w:p>
          <w:p w14:paraId="21B718DF" w14:textId="77777777" w:rsidR="00404F5A" w:rsidRDefault="00404F5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DB49" w14:textId="77777777" w:rsidR="00404F5A" w:rsidRDefault="00404F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F5A" w14:paraId="31A9869F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B705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себе</w:t>
            </w:r>
          </w:p>
          <w:p w14:paraId="67232104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Всесвітнього дня боротьби з туберкульозом</w:t>
            </w:r>
          </w:p>
          <w:p w14:paraId="49B68D5D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Формувати навички користування правилами безпечної поведінки в Інтернеті</w:t>
            </w:r>
          </w:p>
          <w:p w14:paraId="7B5A0CBC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A7945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 з волейболу «Малюкбол» для учнів молодших класів.</w:t>
            </w:r>
          </w:p>
          <w:p w14:paraId="5FF293D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1D73F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«Інженерний тиждень», набуття практичних навичок для вирішення інженерних завдань,  для учнів 8-11 класів</w:t>
            </w:r>
          </w:p>
          <w:p w14:paraId="1CF6D008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онлайн-шашок серед здобувачів   освіти всіх рівнів</w:t>
            </w:r>
          </w:p>
          <w:p w14:paraId="43977BC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Фізкультурно-оздоровчий захід «Херсон  Chellenge fest»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5F7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21-25.03</w:t>
            </w:r>
          </w:p>
          <w:p w14:paraId="7B12A1F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4DBAA1E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  <w:p w14:paraId="4A19F54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0E356FE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 тиждень місяця</w:t>
            </w:r>
          </w:p>
          <w:p w14:paraId="0C8D42F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тиждень місяця</w:t>
            </w:r>
          </w:p>
          <w:p w14:paraId="224DC3E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06-09.03</w:t>
            </w:r>
          </w:p>
          <w:p w14:paraId="1C61898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12-16.03</w:t>
            </w:r>
          </w:p>
          <w:p w14:paraId="64E4D4C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77A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едсестра, класні керівники</w:t>
            </w:r>
          </w:p>
          <w:p w14:paraId="0536F45D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Класні керівники , вчителі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інформатики</w:t>
            </w:r>
          </w:p>
          <w:p w14:paraId="28493A6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C513D4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3A7D24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фізичної культури</w:t>
            </w:r>
          </w:p>
          <w:p w14:paraId="083B150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A2BDE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 фізики</w:t>
            </w:r>
          </w:p>
          <w:p w14:paraId="475D2E2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фізичної культури</w:t>
            </w:r>
          </w:p>
          <w:p w14:paraId="5CBF533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фізичної культури</w:t>
            </w:r>
          </w:p>
          <w:p w14:paraId="32E8842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B856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37CDCEFC" w14:textId="77777777" w:rsidTr="00404F5A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143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 ставлення до сім’ї, родини, людей</w:t>
            </w:r>
          </w:p>
          <w:p w14:paraId="07A0467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міжнародного жіночого дня (план)</w:t>
            </w:r>
          </w:p>
          <w:p w14:paraId="2ABC15E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присвячені  пам’яті Т.Г. Шевченка «Ти син України, ти дух її вічно живий».(план)</w:t>
            </w:r>
          </w:p>
          <w:p w14:paraId="0CA019A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03F48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“Sprachcafe ” інтерактивні перерви для 6-х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C97D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984F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4.03</w:t>
            </w:r>
          </w:p>
          <w:p w14:paraId="40BEFFA7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07-11.03</w:t>
            </w:r>
          </w:p>
          <w:p w14:paraId="7A62702C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64544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09-10.03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02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 самоврядування,</w:t>
            </w:r>
          </w:p>
          <w:p w14:paraId="5A1488D3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 української мови та літератури</w:t>
            </w:r>
          </w:p>
          <w:p w14:paraId="60D1ECA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06FBE7E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англійської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D818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4B94D481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713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культури і мистецтва</w:t>
            </w:r>
          </w:p>
          <w:p w14:paraId="7326126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театральних колективів</w:t>
            </w:r>
          </w:p>
          <w:p w14:paraId="169C3DDA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на кращого декламатора віршів Т. Г. Шевченка</w:t>
            </w:r>
          </w:p>
          <w:p w14:paraId="02FD9E9A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малюнків « Дощ і веселка»</w:t>
            </w:r>
          </w:p>
          <w:p w14:paraId="56BA3B95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Фестиваль Першосміх</w:t>
            </w:r>
          </w:p>
          <w:p w14:paraId="418CA17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Всесвітнього дня поезії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370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  <w:p w14:paraId="6E1A2D54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49D50A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09.-10.03</w:t>
            </w:r>
          </w:p>
          <w:p w14:paraId="147EE5A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ІІ тиждень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3B3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  <w:p w14:paraId="18B86BC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початкової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14:paraId="760B46A5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1F3B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6C5A8147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A432" w14:textId="3D05BBF4" w:rsidR="00404F5A" w:rsidRPr="00170FC0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природи</w:t>
            </w:r>
            <w:bookmarkStart w:id="0" w:name="_GoBack"/>
            <w:bookmarkEnd w:id="0"/>
          </w:p>
          <w:p w14:paraId="2BA6FEE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Квест-онлайн   присвячений  Всесвітньому дню водних ресурсів</w:t>
            </w:r>
          </w:p>
          <w:p w14:paraId="5639DAFE" w14:textId="79EA1C06" w:rsidR="004E1680" w:rsidRPr="004E1680" w:rsidRDefault="004E168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Участь у акції «Збережемо первоцвіти»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165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DAB17B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17-22.03</w:t>
            </w:r>
          </w:p>
          <w:p w14:paraId="2542051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22.03</w:t>
            </w:r>
          </w:p>
          <w:p w14:paraId="69D78197" w14:textId="70CB4250" w:rsidR="004E1680" w:rsidRPr="004E1680" w:rsidRDefault="004E1680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E16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09-15.03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D5B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 природничих дисциплін</w:t>
            </w:r>
          </w:p>
          <w:p w14:paraId="500F0566" w14:textId="77777777" w:rsidR="004E1680" w:rsidRDefault="004E168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B4EFDEF" w14:textId="77777777" w:rsidR="004E1680" w:rsidRDefault="004E168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B9369C1" w14:textId="5F3B4B19" w:rsidR="004E1680" w:rsidRPr="004E1680" w:rsidRDefault="004E1680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Учнівське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DA2B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4D2467A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82F1" w14:textId="77777777" w:rsidR="00404F5A" w:rsidRDefault="00404F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632423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4506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B91E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87BE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727F635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8AA4805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7999813" w14:textId="77777777" w:rsidR="00404F5A" w:rsidRP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A6BC37B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3371077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42F59BB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171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 з теми компетентнісного підходу в системі оцінювання 5-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A78B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341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A31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0BE19FE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6364810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2.Застосування внутрішньої системи оцінювання роботи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1B5F5B5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C9FDB46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BABE0F2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6C6D2162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EBE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 на нараді при директорові питання «Вивчення особистого поступу здобувачів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446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BEB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90BB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660109C0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A96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Підбір матеріалів для реалізації запланованого самооцінювання закладу освіти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D27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7346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4647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73F2225E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038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Комплексно-узагальнюючий контроль: 4 та 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711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31.03-04.04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5748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0E4B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04F5A" w14:paraId="5ACCCAF4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B1D692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2580ADC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6A55FE8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15D13C9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5A0EAC8F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D0A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Узагальнити результативність роботи обдарованої учнівської молоді  за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551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127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9D18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25960072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DA1D" w14:textId="77777777" w:rsidR="00404F5A" w:rsidRDefault="00404F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8783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ABE4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3B0C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65E2A422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69BDB07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42E4535" w14:textId="77777777" w:rsidR="00404F5A" w:rsidRP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E21B56F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E3A1920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5E0A170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9F7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Воркшоп «Застосування ІКТ-онлайн  в освітньому процесі»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8BE4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7B8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B6E5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78074D10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3FD7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Засідання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едагогічних спільнот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«Формування суспільних цінностей у здобувачів освіти у процесі їх навчання, виховання та розвитку в умовах воєнного стану»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(з досвіду роботи)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FE1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69C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Голови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FF8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5ED8D42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494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Обмін досвідом «Формування ключових компетентностей шляхом створення і використання мультимедійних презентацій у початковій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53B4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0698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початкової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C5C4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2CD93D6E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F4FE836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78C25BF" w14:textId="77777777" w:rsidR="00404F5A" w:rsidRP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6911130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64D4192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06074A7C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721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  у конференціях, семінарах, курсах підвищення кваліфікації 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A62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236A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Собецька,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9B23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17C9B3C5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366F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33C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A2B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9076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425A6B19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492F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14:paraId="62BE67E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 освітнього процесу в контексті концепції «Нова українська школа».</w:t>
            </w:r>
          </w:p>
          <w:p w14:paraId="3DA46B2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 здобувачів освіти.</w:t>
            </w:r>
          </w:p>
          <w:p w14:paraId="67B04C8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здійснення формувального оцінювання. Учнівське портфоліо.</w:t>
            </w:r>
          </w:p>
          <w:p w14:paraId="7175A7B1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формування професійної компетентності педагогів в умовах Нової української школи.</w:t>
            </w:r>
          </w:p>
          <w:p w14:paraId="49AF35C6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навчання з використанням дистанційних технологій</w:t>
            </w:r>
          </w:p>
          <w:p w14:paraId="61AECC2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 нормативних документів, новинок педагогічної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3BE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D6A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тичний психолог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940C" w14:textId="77777777" w:rsidR="00404F5A" w:rsidRDefault="00404F5A">
            <w:pPr>
              <w:spacing w:after="0"/>
            </w:pPr>
          </w:p>
        </w:tc>
      </w:tr>
      <w:tr w:rsidR="00404F5A" w14:paraId="3782DD19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76A6" w14:textId="77777777" w:rsidR="00404F5A" w:rsidRDefault="00404F5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8C9C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E907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9FC4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403A4EB3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268D915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B5CBBA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F985C13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3110D5D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2BE5733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FF6D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Провести методичну нараду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«Навчальні заняття, побудовані на особисто-орієнтованій взаємодії, можливість здійснити індивідуальний</w:t>
            </w: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підхід, стимулювати пізнавальну активність дітей з особливими освітніми потребами»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AD4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248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тичний психолог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4D0C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A05" w14:paraId="278369A3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E51E" w14:textId="77777777" w:rsidR="00E01A05" w:rsidRPr="00E01A05" w:rsidRDefault="00E01A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01A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Проведення батьківських зборів</w:t>
            </w:r>
          </w:p>
          <w:p w14:paraId="3E3F6519" w14:textId="77777777" w:rsidR="00E01A05" w:rsidRPr="00E01A05" w:rsidRDefault="00E01A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4893" w14:textId="77777777" w:rsidR="00E01A05" w:rsidRPr="00E01A05" w:rsidRDefault="00E01A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F6BB" w14:textId="77777777" w:rsidR="00E01A05" w:rsidRPr="00E01A05" w:rsidRDefault="00E01A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сихологічна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6123" w14:textId="77777777" w:rsidR="00E01A05" w:rsidRDefault="00E01A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529EE64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7785798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EC56A10" w14:textId="77777777" w:rsidR="00404F5A" w:rsidRP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682CDCA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31DA063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6578DE04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3CC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 «Самооцінювання та рефлексія»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C2B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A158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8AC7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3E02E1E3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24AE" w14:textId="77777777" w:rsidR="00404F5A" w:rsidRDefault="00404F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1042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A724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F0F7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6E805EB6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FA0971C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ED1D841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361E93C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E3DA8C6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CA5BFD" w14:paraId="2B471E1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4DBE6174" w14:textId="77777777" w:rsidR="00CA5BFD" w:rsidRPr="005815E2" w:rsidRDefault="00CA5BFD" w:rsidP="00CA5BF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 педагогічної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№7 (за планом, дивись додаток№1)</w:t>
            </w:r>
          </w:p>
          <w:p w14:paraId="1BAD8A5E" w14:textId="77777777" w:rsidR="00CA5BFD" w:rsidRPr="00CA5BFD" w:rsidRDefault="00CA5BFD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6BA1E8D9" w14:textId="77777777" w:rsidR="00CA5BFD" w:rsidRDefault="00CA5B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3D6ECF95" w14:textId="77777777" w:rsidR="00CA5BFD" w:rsidRPr="00CA5BFD" w:rsidRDefault="00CA5BF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5F1E5F9E" w14:textId="77777777" w:rsidR="00CA5BFD" w:rsidRDefault="00CA5BF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43BC91C8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558F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 при директорові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3E913CCB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1.Про проведену роботу щодо профілактики та запобігання булінгу, кібербулінгу, дискримінації, насильства в закладі освіти</w:t>
            </w:r>
          </w:p>
          <w:p w14:paraId="64D61C86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 Про організацію 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весняних канікул 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  <w:p w14:paraId="0511264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3. Про попередження дитячого травматизму на період весняних 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канікул 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  <w:p w14:paraId="7DF67DAE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4.Про стан роботи  зі зверненнями громадян</w:t>
            </w:r>
          </w:p>
          <w:p w14:paraId="74408122" w14:textId="77777777" w:rsidR="00404F5A" w:rsidRDefault="00404F5A" w:rsidP="00CA5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5. Про 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комплексно-узагальнюючий контроль: 4-А та 9-А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D82E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4D07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EA19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7E25CFA8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712F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Нарада при заступникові директора з НВР:</w:t>
            </w:r>
          </w:p>
          <w:p w14:paraId="67CFF58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результати роботи обдарованих дітей в МАН.</w:t>
            </w:r>
          </w:p>
          <w:p w14:paraId="300A697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2.Про результати перевірки зошитів учнів з української мови т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 літератури,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зарубіжної  літ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ератури, математики та англійської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мови</w:t>
            </w:r>
          </w:p>
          <w:p w14:paraId="1A7D1A5B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 обсяг, види, рівні складності домашніх завдань під час дистанційного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CEE7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5672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4E26" w14:textId="77777777" w:rsidR="00404F5A" w:rsidRDefault="00404F5A">
            <w:pPr>
              <w:spacing w:after="0"/>
            </w:pPr>
          </w:p>
        </w:tc>
      </w:tr>
      <w:tr w:rsidR="00404F5A" w14:paraId="46AFF606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67A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0A4142D2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роботу з попередження дитячого травматизму.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04AD1AE7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якість проведення виховних годин.</w:t>
            </w:r>
          </w:p>
          <w:p w14:paraId="7FEDD4A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роботу в період весняних канікул.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ED9E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AB07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ВР Світлана Гульченко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0335" w14:textId="77777777" w:rsidR="00404F5A" w:rsidRDefault="00404F5A">
            <w:pPr>
              <w:spacing w:after="0"/>
            </w:pPr>
          </w:p>
        </w:tc>
      </w:tr>
      <w:tr w:rsidR="00404F5A" w14:paraId="062A825D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21FD" w14:textId="77777777" w:rsidR="00404F5A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 педагогічної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6CEAD0A2" w14:textId="77777777" w:rsidR="00404F5A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1.«Нові виховні технології у сучасному закладі освіти»</w:t>
            </w:r>
          </w:p>
          <w:p w14:paraId="0752BC02" w14:textId="77777777" w:rsidR="00404F5A" w:rsidRPr="00CA5BFD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ДПА учнів 4-х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класів у 202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(за потреби)</w:t>
            </w:r>
          </w:p>
          <w:p w14:paraId="0C035499" w14:textId="77777777" w:rsidR="00404F5A" w:rsidRPr="00E01A05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хід атестації педагогічних працівників</w:t>
            </w:r>
          </w:p>
          <w:p w14:paraId="76D12A13" w14:textId="77777777" w:rsidR="00404F5A" w:rsidRPr="00E01A05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здійснення профорієнтаційної роботи з учнями 9-х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класів</w:t>
            </w:r>
          </w:p>
          <w:p w14:paraId="51481975" w14:textId="77777777" w:rsidR="00404F5A" w:rsidRPr="00E01A05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E01A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14:paraId="56056F66" w14:textId="77777777" w:rsidR="00404F5A" w:rsidRPr="00CA5BFD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вибір предмету для складання ДПА у 9-х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класах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потреби)</w:t>
            </w:r>
          </w:p>
          <w:p w14:paraId="298F8A5A" w14:textId="77777777" w:rsidR="00404F5A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профілактичної роботи із запобігання правопорушенням серед неповнолітніх</w:t>
            </w:r>
          </w:p>
          <w:p w14:paraId="02BB6090" w14:textId="77777777" w:rsidR="00404F5A" w:rsidRDefault="00404F5A">
            <w:pPr>
              <w:spacing w:after="0" w:line="7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виконання заходів з протидії булінгу в закладі  в умовах воєнного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1AD3" w14:textId="77777777" w:rsidR="00404F5A" w:rsidRDefault="00404F5A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F86F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  <w:p w14:paraId="7F887464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17C4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14DA48DF" w14:textId="77777777" w:rsidTr="00404F5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DA31" w14:textId="77777777" w:rsidR="00404F5A" w:rsidRDefault="00404F5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№5:</w:t>
            </w:r>
          </w:p>
          <w:p w14:paraId="1EDA4A51" w14:textId="77777777" w:rsidR="00404F5A" w:rsidRDefault="00404F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атестацію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 на відповідність займаним посадам та про підтвердження/присвоєння кваліфікаційних категорій, педагогічних знань.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C7F7" w14:textId="77777777" w:rsidR="00404F5A" w:rsidRDefault="00404F5A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0D99" w14:textId="77777777" w:rsidR="00404F5A" w:rsidRDefault="00404F5A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Істоміна, члени АК І рівня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946" w14:textId="77777777" w:rsidR="00404F5A" w:rsidRDefault="00404F5A">
            <w:pPr>
              <w:spacing w:after="0"/>
              <w:rPr>
                <w:lang w:val="uk-UA"/>
              </w:rPr>
            </w:pPr>
          </w:p>
        </w:tc>
      </w:tr>
      <w:tr w:rsidR="00404F5A" w14:paraId="18C26311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52A4D75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2EA4F0F" w14:textId="77777777" w:rsidR="00404F5A" w:rsidRDefault="00404F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1E7A5DA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ED266E5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3B2213B5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5106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  «Партнерство та комунікація з батьками»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48D2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5AA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CBF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72D4AD68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55AD116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813F3A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0777CDA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2FD8499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55F7F86D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6817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 застосування педагогічними працівниками інструментів електронного журналу « Нові знання»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173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28-31.03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8EA9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Адміністрація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DE8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4F5A" w14:paraId="4BF01017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5026410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7C573F4" w14:textId="77777777" w:rsidR="00404F5A" w:rsidRP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CFE560C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437CE3E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4389A0FB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2DF4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 накази:</w:t>
            </w:r>
          </w:p>
          <w:p w14:paraId="293DBD30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результати перевірки класних журналів 1-11 класів</w:t>
            </w:r>
          </w:p>
          <w:p w14:paraId="408FA238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результати атестація педагогічних працівників</w:t>
            </w:r>
          </w:p>
          <w:p w14:paraId="614F18A1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дотримання санітарно-гігієнічних норм під час організації освітнього процесу</w:t>
            </w:r>
          </w:p>
          <w:p w14:paraId="3270D3F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 стан профілактичної роботи із запобігання правопорушенням серед неповнолітніх</w:t>
            </w:r>
          </w:p>
          <w:p w14:paraId="2D80B81F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та проведення Шевченківського тижня</w:t>
            </w:r>
          </w:p>
          <w:p w14:paraId="3E244DBC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проведення Тижня Шевченківських днів</w:t>
            </w:r>
          </w:p>
          <w:p w14:paraId="11C70249" w14:textId="77777777" w:rsidR="00404F5A" w:rsidRDefault="00404F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вивчення стану навчання, виховання та р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івня навчальних досягнень з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добувачів освіти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класів НУШ</w:t>
            </w:r>
          </w:p>
          <w:p w14:paraId="1AAF6DF5" w14:textId="77777777" w:rsidR="00404F5A" w:rsidRDefault="00404F5A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підсумки участі  в обласному етапі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Всеукраїнського юнацького фестивалю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A5BFD">
              <w:rPr>
                <w:rFonts w:ascii="Times New Roman" w:hAnsi="Times New Roman"/>
                <w:sz w:val="20"/>
                <w:szCs w:val="20"/>
              </w:rPr>
              <w:t>«В об’єктиві натураліста – 202</w:t>
            </w:r>
            <w:r w:rsidR="00CA5BFD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71A15C3" w14:textId="77777777" w:rsidR="00404F5A" w:rsidRDefault="00404F5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порядок прийому </w:t>
            </w:r>
            <w:r w:rsidR="00CA5BFD">
              <w:rPr>
                <w:rFonts w:ascii="Times New Roman" w:hAnsi="Times New Roman"/>
                <w:sz w:val="20"/>
                <w:szCs w:val="20"/>
                <w:lang w:val="uk-UA"/>
              </w:rPr>
              <w:t>дітей до 1 класу  закладу у 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</w:t>
            </w:r>
          </w:p>
          <w:p w14:paraId="1EC1B7CD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посилення кібернетичної захищеності та безпеки в закладі освіти</w:t>
            </w:r>
          </w:p>
          <w:p w14:paraId="08B504C6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проведену роботу щодо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 та запобігання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булінгу, кібербулінгу, дискримінації, насильства в закладі освіти</w:t>
            </w:r>
          </w:p>
          <w:p w14:paraId="2384D67B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  організацію роботи закладу під час весняних канікул у  202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A5B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навчальному році</w:t>
            </w:r>
          </w:p>
          <w:p w14:paraId="3A24E927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Про підсумки   участі у ІІІ  етапі Всеукраїнс</w:t>
            </w:r>
            <w:r w:rsidR="00CA5B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ьких  учнівських олімпіад у 2025-2026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навчальному році (за потреби)</w:t>
            </w:r>
          </w:p>
          <w:p w14:paraId="3511470C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комплексно-уза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гальнюючого контролю: 4-А клас</w:t>
            </w:r>
          </w:p>
          <w:p w14:paraId="72DF74F1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проведення комплексно-уза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гальнюючого контролю: 4-А клас</w:t>
            </w:r>
          </w:p>
          <w:p w14:paraId="01963CBD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комплексно-узагальнюючого конт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ролю: 9-А клас</w:t>
            </w:r>
          </w:p>
          <w:p w14:paraId="7BA4C372" w14:textId="77777777" w:rsidR="00404F5A" w:rsidRDefault="00404F5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проведення комплексно-уза</w:t>
            </w:r>
            <w:r w:rsidR="00CA5BF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гальнюючого контролю: 9-А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F3BC" w14:textId="77777777" w:rsidR="00404F5A" w:rsidRDefault="00404F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5A53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секретар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F2B3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F5A" w14:paraId="055BD0C6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1F1A2DD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E01BE6A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3F2E950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8ED5ED5" w14:textId="77777777" w:rsidR="00404F5A" w:rsidRDefault="00404F5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404F5A" w14:paraId="174275C0" w14:textId="77777777" w:rsidTr="00404F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E2AB" w14:textId="77777777" w:rsidR="00404F5A" w:rsidRP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Онлайн- та офлайн-опитування педагогів,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адміністрації, батьків, учнівства щодо стану та перспектив партнерських взаємин і практик доброчесності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 w:rsidRPr="00404F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9070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FC1E" w14:textId="77777777" w:rsidR="00404F5A" w:rsidRDefault="00404F5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E63D" w14:textId="77777777" w:rsidR="00404F5A" w:rsidRDefault="00404F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ABF414" w14:textId="77777777" w:rsidR="00404F5A" w:rsidRDefault="00404F5A" w:rsidP="00404F5A"/>
    <w:p w14:paraId="3EBF9F59" w14:textId="77777777" w:rsidR="00404F5A" w:rsidRDefault="00404F5A" w:rsidP="00404F5A"/>
    <w:p w14:paraId="5850EB61" w14:textId="77777777" w:rsidR="006D41D8" w:rsidRPr="00404F5A" w:rsidRDefault="006D41D8">
      <w:pPr>
        <w:rPr>
          <w:rFonts w:ascii="Times New Roman" w:hAnsi="Times New Roman"/>
        </w:rPr>
      </w:pPr>
    </w:p>
    <w:sectPr w:rsidR="006D41D8" w:rsidRPr="00404F5A" w:rsidSect="00404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5F9"/>
    <w:rsid w:val="00003265"/>
    <w:rsid w:val="00167833"/>
    <w:rsid w:val="00170FC0"/>
    <w:rsid w:val="0018055F"/>
    <w:rsid w:val="00274B40"/>
    <w:rsid w:val="00404F5A"/>
    <w:rsid w:val="00436107"/>
    <w:rsid w:val="004E1680"/>
    <w:rsid w:val="006D41D8"/>
    <w:rsid w:val="00A435F9"/>
    <w:rsid w:val="00CA5BFD"/>
    <w:rsid w:val="00E01A05"/>
    <w:rsid w:val="00E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C65E"/>
  <w15:docId w15:val="{25B9EDD9-8270-41DB-8EFE-750CB35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10</cp:revision>
  <dcterms:created xsi:type="dcterms:W3CDTF">2025-04-27T13:02:00Z</dcterms:created>
  <dcterms:modified xsi:type="dcterms:W3CDTF">2025-06-06T07:23:00Z</dcterms:modified>
</cp:coreProperties>
</file>