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4F60" w14:textId="77777777" w:rsidR="00EC292D" w:rsidRDefault="00EC292D" w:rsidP="00EC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ru-RU"/>
        </w:rPr>
        <w:t>СІЧЕНЬ</w:t>
      </w:r>
    </w:p>
    <w:p w14:paraId="7E5BF1CF" w14:textId="77777777" w:rsidR="00EC292D" w:rsidRDefault="00EC292D" w:rsidP="00EC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84"/>
        <w:gridCol w:w="1276"/>
        <w:gridCol w:w="3003"/>
        <w:gridCol w:w="1023"/>
      </w:tblGrid>
      <w:tr w:rsidR="00EC292D" w14:paraId="33AD373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8D88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73A5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6798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0636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EC292D" w14:paraId="14E2D9AA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72BD42F" w14:textId="77777777" w:rsidR="00EC292D" w:rsidRDefault="00EC292D" w:rsidP="0021316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777C015" w14:textId="77777777" w:rsidR="00EC292D" w:rsidRDefault="00EC292D" w:rsidP="0021316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810912A" w14:textId="77777777" w:rsidR="00EC292D" w:rsidRDefault="00EC292D" w:rsidP="0021316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E9DC030" w14:textId="77777777" w:rsidR="00EC292D" w:rsidRDefault="00EC292D" w:rsidP="00213163">
            <w:pPr>
              <w:spacing w:after="0"/>
            </w:pPr>
          </w:p>
        </w:tc>
      </w:tr>
      <w:tr w:rsidR="00EC292D" w14:paraId="3E8E77C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1BA2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FDA0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D2EB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5B83" w14:textId="77777777" w:rsidR="00EC292D" w:rsidRDefault="00EC292D" w:rsidP="00213163">
            <w:pPr>
              <w:spacing w:after="0"/>
            </w:pPr>
          </w:p>
        </w:tc>
      </w:tr>
      <w:tr w:rsidR="00EC292D" w14:paraId="7434C657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AFD5" w14:textId="77777777" w:rsidR="00EC292D" w:rsidRDefault="00EC292D" w:rsidP="00213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9E193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 потреби)</w:t>
            </w:r>
          </w:p>
          <w:p w14:paraId="5B877477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DD42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199F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соціальний педагог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7D14A" w14:textId="77777777" w:rsidR="00EC292D" w:rsidRDefault="00EC292D" w:rsidP="00213163">
            <w:pPr>
              <w:spacing w:after="0"/>
            </w:pPr>
          </w:p>
        </w:tc>
      </w:tr>
      <w:tr w:rsidR="00EC292D" w14:paraId="3BD62ADF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FC3B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вашому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Гасіння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2A64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17-21.01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D18B1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1A62" w14:textId="77777777" w:rsidR="00EC292D" w:rsidRDefault="00EC292D" w:rsidP="00213163">
            <w:pPr>
              <w:spacing w:after="0"/>
            </w:pPr>
          </w:p>
        </w:tc>
      </w:tr>
      <w:tr w:rsidR="00EC292D" w14:paraId="03C6286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7DDD" w14:textId="77777777" w:rsidR="00EC292D" w:rsidRDefault="00EC292D" w:rsidP="00213163">
            <w:pPr>
              <w:numPr>
                <w:ilvl w:val="0"/>
                <w:numId w:val="1"/>
              </w:numPr>
              <w:spacing w:after="0" w:line="0" w:lineRule="atLeast"/>
              <w:ind w:left="-656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-практикум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самоуправління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3A63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BD28" w14:textId="77777777" w:rsidR="00EC292D" w:rsidRDefault="00EC292D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9587" w14:textId="77777777" w:rsidR="00EC292D" w:rsidRDefault="00EC292D" w:rsidP="00213163">
            <w:pPr>
              <w:spacing w:after="0"/>
            </w:pPr>
          </w:p>
        </w:tc>
      </w:tr>
      <w:tr w:rsidR="002F0A5C" w14:paraId="0522C427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880D" w14:textId="77777777" w:rsidR="002F0A5C" w:rsidRPr="00310CE4" w:rsidRDefault="002F0A5C" w:rsidP="00B96C6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Оновле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 даних дітей пільгових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атегорій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4100" w14:textId="77777777" w:rsidR="002F0A5C" w:rsidRDefault="002F0A5C" w:rsidP="00B96C6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 13.02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7483" w14:textId="77777777" w:rsidR="002F0A5C" w:rsidRDefault="002F0A5C" w:rsidP="00B96C6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CBCA" w14:textId="77777777" w:rsidR="002F0A5C" w:rsidRDefault="002F0A5C" w:rsidP="00213163">
            <w:pPr>
              <w:spacing w:after="0"/>
            </w:pPr>
          </w:p>
        </w:tc>
      </w:tr>
      <w:tr w:rsidR="002F0A5C" w14:paraId="52909855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AF63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учасни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освітнього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процему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стосунків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42AAE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1428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E5D3" w14:textId="77777777" w:rsidR="002F0A5C" w:rsidRDefault="002F0A5C" w:rsidP="00213163">
            <w:pPr>
              <w:spacing w:after="0"/>
            </w:pPr>
          </w:p>
        </w:tc>
      </w:tr>
      <w:tr w:rsidR="002F0A5C" w14:paraId="77EB8D13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D610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вчителів-предметників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EDD8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3CA1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B912" w14:textId="77777777" w:rsidR="002F0A5C" w:rsidRDefault="002F0A5C" w:rsidP="00213163">
            <w:pPr>
              <w:spacing w:after="0"/>
            </w:pPr>
          </w:p>
        </w:tc>
      </w:tr>
      <w:tr w:rsidR="002F0A5C" w14:paraId="1BC8CEE9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122F" w14:textId="77777777" w:rsidR="002F0A5C" w:rsidRPr="000D449F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Проводити</w:t>
            </w:r>
            <w:proofErr w:type="spellEnd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індивідуальні</w:t>
            </w:r>
            <w:proofErr w:type="spellEnd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бесіди</w:t>
            </w:r>
            <w:proofErr w:type="spellEnd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дітьми</w:t>
            </w:r>
            <w:proofErr w:type="spellEnd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схильними</w:t>
            </w:r>
            <w:proofErr w:type="spellEnd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правопорушень</w:t>
            </w:r>
            <w:proofErr w:type="spellEnd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з метою </w:t>
            </w: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корекції</w:t>
            </w:r>
            <w:proofErr w:type="spellEnd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девіантної</w:t>
            </w:r>
            <w:proofErr w:type="spellEnd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4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поведінки</w:t>
            </w:r>
            <w:proofErr w:type="spellEnd"/>
          </w:p>
          <w:p w14:paraId="0C16475B" w14:textId="77777777" w:rsidR="002F0A5C" w:rsidRPr="000D449F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1CF7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FE55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соціальний педагог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CB1C" w14:textId="77777777" w:rsidR="002F0A5C" w:rsidRDefault="002F0A5C" w:rsidP="00213163">
            <w:pPr>
              <w:spacing w:after="0"/>
            </w:pPr>
          </w:p>
        </w:tc>
      </w:tr>
      <w:tr w:rsidR="002F0A5C" w14:paraId="2969041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7D0A" w14:textId="77777777" w:rsidR="002F0A5C" w:rsidRPr="007B6A3A" w:rsidRDefault="002F0A5C" w:rsidP="007B6A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B6A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рофілактичне заняття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7B6A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здобувачами освіти</w:t>
            </w:r>
            <w:r w:rsidRPr="007B6A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«Азартні ігри. Чому варто бути обережними?»</w:t>
            </w:r>
          </w:p>
          <w:p w14:paraId="50E7AB8B" w14:textId="77777777" w:rsidR="002F0A5C" w:rsidRPr="006F3E23" w:rsidRDefault="002F0A5C" w:rsidP="007B6A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ACD534" w14:textId="77777777" w:rsidR="002F0A5C" w:rsidRDefault="002F0A5C" w:rsidP="00213163">
            <w:pPr>
              <w:spacing w:after="0" w:line="0" w:lineRule="atLeas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  <w:p w14:paraId="1B7C1757" w14:textId="77777777" w:rsidR="002F0A5C" w:rsidRPr="007B6A3A" w:rsidRDefault="002F0A5C" w:rsidP="00213163">
            <w:pPr>
              <w:spacing w:after="0" w:line="0" w:lineRule="atLeas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2A38" w14:textId="77777777" w:rsidR="002F0A5C" w:rsidRPr="00A523A5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5002" w14:textId="77777777" w:rsidR="002F0A5C" w:rsidRDefault="002F0A5C" w:rsidP="0021316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соціальний педагог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0FE8" w14:textId="77777777" w:rsidR="002F0A5C" w:rsidRDefault="002F0A5C" w:rsidP="00213163">
            <w:pPr>
              <w:spacing w:after="0"/>
            </w:pPr>
          </w:p>
        </w:tc>
      </w:tr>
      <w:tr w:rsidR="002F0A5C" w14:paraId="05FF4967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7A70" w14:textId="77777777" w:rsidR="002F0A5C" w:rsidRPr="00F82EE3" w:rsidRDefault="002F0A5C" w:rsidP="007B6A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Використання</w:t>
            </w:r>
            <w:proofErr w:type="spellEnd"/>
            <w:r w:rsidRPr="00F82EE3">
              <w:rPr>
                <w:rStyle w:val="a5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програми</w:t>
            </w:r>
            <w:proofErr w:type="spellEnd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ментального </w:t>
            </w:r>
            <w:proofErr w:type="spellStart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здоров’я</w:t>
            </w:r>
            <w:proofErr w:type="spellEnd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Ти</w:t>
            </w:r>
            <w:proofErr w:type="spellEnd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як?» </w:t>
            </w:r>
            <w:proofErr w:type="spellStart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Техніки</w:t>
            </w:r>
            <w:proofErr w:type="spellEnd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самодопомоги</w:t>
            </w:r>
            <w:proofErr w:type="spellEnd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перегляд </w:t>
            </w:r>
            <w:proofErr w:type="spellStart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відеороликів</w:t>
            </w:r>
            <w:proofErr w:type="spellEnd"/>
            <w:r w:rsidRPr="00F82E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583BE83D" w14:textId="77777777" w:rsidR="002F0A5C" w:rsidRDefault="002F0A5C" w:rsidP="007B6A3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45ED" w14:textId="77777777" w:rsidR="002F0A5C" w:rsidRDefault="002F0A5C" w:rsidP="00B96C6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5FCD" w14:textId="77777777" w:rsidR="002F0A5C" w:rsidRDefault="002F0A5C" w:rsidP="00B96C6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соціальний педагог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18FC" w14:textId="77777777" w:rsidR="002F0A5C" w:rsidRDefault="002F0A5C" w:rsidP="00213163">
            <w:pPr>
              <w:spacing w:after="0"/>
            </w:pPr>
          </w:p>
        </w:tc>
      </w:tr>
      <w:tr w:rsidR="006A4252" w14:paraId="4FD90A4B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A5DB" w14:textId="7E6B5937" w:rsidR="006A4252" w:rsidRPr="006A4252" w:rsidRDefault="006A4252" w:rsidP="007B6A3A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Проведення просвітницьких годин для здобувачів освіти «Що таке емоції», «Як дружити»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8B03" w14:textId="54D1556E" w:rsidR="006A4252" w:rsidRPr="006A4252" w:rsidRDefault="006A4252" w:rsidP="00B96C6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 січня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E4BC" w14:textId="6FF0B03B" w:rsidR="006A4252" w:rsidRDefault="006A4252" w:rsidP="00B96C6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B079" w14:textId="77777777" w:rsidR="006A4252" w:rsidRDefault="006A4252" w:rsidP="00213163">
            <w:pPr>
              <w:spacing w:after="0"/>
            </w:pPr>
          </w:p>
        </w:tc>
      </w:tr>
      <w:tr w:rsidR="006A4252" w14:paraId="79C345C7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DC68" w14:textId="2C324AEE" w:rsidR="006A4252" w:rsidRDefault="006A4252" w:rsidP="006A4252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Проведення індивідуальних та групових консультацій з питань професійного та життєвого  самовизначення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саршокласників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B1A" w14:textId="16580D0A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C8F" w14:textId="331CBF7F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5B2A" w14:textId="77777777" w:rsidR="006A4252" w:rsidRDefault="006A4252" w:rsidP="006A4252">
            <w:pPr>
              <w:spacing w:after="0"/>
            </w:pPr>
          </w:p>
        </w:tc>
      </w:tr>
      <w:tr w:rsidR="006A4252" w14:paraId="59D2E4A0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DAF9D55" w14:textId="77777777" w:rsidR="006A4252" w:rsidRDefault="006A4252" w:rsidP="006A425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5338019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3C61E17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27D3E7C" w14:textId="77777777" w:rsidR="006A4252" w:rsidRDefault="006A4252" w:rsidP="006A4252">
            <w:pPr>
              <w:spacing w:after="0"/>
            </w:pPr>
          </w:p>
        </w:tc>
      </w:tr>
      <w:tr w:rsidR="006A4252" w14:paraId="281AA87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B634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нормативно-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відносно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порядку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жорстокого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загрози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вчинення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A7D5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6009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01F4" w14:textId="77777777" w:rsidR="006A4252" w:rsidRDefault="006A4252" w:rsidP="006A4252">
            <w:pPr>
              <w:spacing w:after="0"/>
            </w:pPr>
          </w:p>
        </w:tc>
      </w:tr>
      <w:tr w:rsidR="006A4252" w14:paraId="63E48259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80E6" w14:textId="77777777" w:rsidR="006A4252" w:rsidRPr="00FF2909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Години спіл</w:t>
            </w:r>
            <w:r>
              <w:rPr>
                <w:color w:val="000000"/>
                <w:sz w:val="20"/>
                <w:szCs w:val="20"/>
              </w:rPr>
              <w:t>к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учнів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-11 </w:t>
            </w:r>
            <w:proofErr w:type="spellStart"/>
            <w:r>
              <w:rPr>
                <w:color w:val="000000"/>
                <w:sz w:val="20"/>
                <w:szCs w:val="20"/>
              </w:rPr>
              <w:t>класів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«Як не стати </w:t>
            </w:r>
            <w:proofErr w:type="spellStart"/>
            <w:r>
              <w:rPr>
                <w:color w:val="000000"/>
                <w:sz w:val="20"/>
                <w:szCs w:val="20"/>
              </w:rPr>
              <w:t>учасником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булінгу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соціальних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мережах»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F102A1">
              <w:rPr>
                <w:color w:val="333333"/>
                <w:spacing w:val="4"/>
                <w:sz w:val="20"/>
                <w:szCs w:val="20"/>
              </w:rPr>
              <w:t xml:space="preserve">«Як </w:t>
            </w:r>
            <w:proofErr w:type="spellStart"/>
            <w:r w:rsidRPr="00F102A1">
              <w:rPr>
                <w:color w:val="333333"/>
                <w:spacing w:val="4"/>
                <w:sz w:val="20"/>
                <w:szCs w:val="20"/>
              </w:rPr>
              <w:t>захистити</w:t>
            </w:r>
            <w:proofErr w:type="spellEnd"/>
            <w:r w:rsidRPr="00F102A1">
              <w:rPr>
                <w:color w:val="333333"/>
                <w:spacing w:val="4"/>
                <w:sz w:val="20"/>
                <w:szCs w:val="20"/>
              </w:rPr>
              <w:t xml:space="preserve"> себе </w:t>
            </w:r>
            <w:proofErr w:type="spellStart"/>
            <w:r w:rsidRPr="00F102A1">
              <w:rPr>
                <w:color w:val="333333"/>
                <w:spacing w:val="4"/>
                <w:sz w:val="20"/>
                <w:szCs w:val="20"/>
              </w:rPr>
              <w:t>від</w:t>
            </w:r>
            <w:proofErr w:type="spellEnd"/>
            <w:r w:rsidRPr="00F102A1">
              <w:rPr>
                <w:color w:val="333333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102A1">
              <w:rPr>
                <w:color w:val="333333"/>
                <w:spacing w:val="4"/>
                <w:sz w:val="20"/>
                <w:szCs w:val="20"/>
              </w:rPr>
              <w:t>насилля</w:t>
            </w:r>
            <w:proofErr w:type="spellEnd"/>
            <w:r w:rsidRPr="00F102A1">
              <w:rPr>
                <w:color w:val="333333"/>
                <w:spacing w:val="4"/>
                <w:sz w:val="20"/>
                <w:szCs w:val="20"/>
              </w:rPr>
              <w:t xml:space="preserve"> в 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t>сім'ї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 xml:space="preserve">»; «Як 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t>запобігти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t>зловживанню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 xml:space="preserve"> алкоголем та наркотиками 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t>серед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lastRenderedPageBreak/>
              <w:t>підлітків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>»; «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t>Наркоманія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 xml:space="preserve">, та 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t>їх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t>вплив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 xml:space="preserve"> на </w:t>
            </w:r>
            <w:proofErr w:type="spellStart"/>
            <w:r w:rsidRPr="00F102A1">
              <w:rPr>
                <w:color w:val="333333"/>
                <w:sz w:val="20"/>
                <w:szCs w:val="20"/>
              </w:rPr>
              <w:t>злочинність</w:t>
            </w:r>
            <w:proofErr w:type="spellEnd"/>
            <w:r w:rsidRPr="00F102A1">
              <w:rPr>
                <w:color w:val="333333"/>
                <w:sz w:val="20"/>
                <w:szCs w:val="20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BCB6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до 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850E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Соціальний педагог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5C81" w14:textId="77777777" w:rsidR="006A4252" w:rsidRDefault="006A4252" w:rsidP="006A4252">
            <w:pPr>
              <w:spacing w:after="0"/>
            </w:pPr>
          </w:p>
        </w:tc>
      </w:tr>
      <w:tr w:rsidR="006A4252" w14:paraId="274ADB85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8718" w14:textId="77777777" w:rsidR="006A4252" w:rsidRPr="001D0183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>Консультація</w:t>
            </w:r>
            <w:proofErr w:type="spellEnd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>: «</w:t>
            </w:r>
            <w:proofErr w:type="spellStart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>Підліткові</w:t>
            </w:r>
            <w:proofErr w:type="spellEnd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>субкультури</w:t>
            </w:r>
            <w:proofErr w:type="spellEnd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>хто</w:t>
            </w:r>
            <w:proofErr w:type="spellEnd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>винний</w:t>
            </w:r>
            <w:proofErr w:type="spellEnd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>що</w:t>
            </w:r>
            <w:proofErr w:type="spellEnd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>робити</w:t>
            </w:r>
            <w:proofErr w:type="spellEnd"/>
            <w:r w:rsidRPr="001D0183">
              <w:rPr>
                <w:color w:val="333333"/>
                <w:sz w:val="20"/>
                <w:szCs w:val="20"/>
                <w:shd w:val="clear" w:color="auto" w:fill="FFFFFF"/>
              </w:rPr>
              <w:t xml:space="preserve"> батькам»</w:t>
            </w:r>
          </w:p>
          <w:p w14:paraId="7B7079BC" w14:textId="77777777" w:rsidR="006A4252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B0F38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9CCD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Соціальний педагог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4CED" w14:textId="77777777" w:rsidR="006A4252" w:rsidRDefault="006A4252" w:rsidP="006A4252">
            <w:pPr>
              <w:spacing w:after="0"/>
            </w:pPr>
          </w:p>
        </w:tc>
      </w:tr>
      <w:tr w:rsidR="006A4252" w14:paraId="3A89E612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DD4325D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09D0AB4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33B06B0A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2073BB2" w14:textId="77777777" w:rsidR="006A4252" w:rsidRDefault="006A4252" w:rsidP="006A4252">
            <w:pPr>
              <w:spacing w:after="0"/>
            </w:pPr>
          </w:p>
        </w:tc>
      </w:tr>
      <w:tr w:rsidR="006A4252" w14:paraId="3BC322B5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022D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56AF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6455B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5601" w14:textId="77777777" w:rsidR="006A4252" w:rsidRDefault="006A4252" w:rsidP="006A4252">
            <w:pPr>
              <w:spacing w:after="0"/>
            </w:pPr>
          </w:p>
        </w:tc>
      </w:tr>
      <w:tr w:rsidR="006A4252" w14:paraId="44D1C634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3D87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14:paraId="3EA03604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сюжет 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Земля-наш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65B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118ECD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1BB8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6C76" w14:textId="77777777" w:rsidR="006A4252" w:rsidRDefault="006A4252" w:rsidP="006A4252">
            <w:pPr>
              <w:spacing w:after="0"/>
            </w:pPr>
          </w:p>
        </w:tc>
      </w:tr>
      <w:tr w:rsidR="006A4252" w14:paraId="5DD917C1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A2D7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14:paraId="264CE5CD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звичаї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(4-6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BF30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CD9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00736C6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30E1" w14:textId="77777777" w:rsidR="006A4252" w:rsidRDefault="006A4252" w:rsidP="006A4252">
            <w:pPr>
              <w:spacing w:after="0"/>
            </w:pPr>
          </w:p>
        </w:tc>
      </w:tr>
      <w:tr w:rsidR="006A4252" w14:paraId="4187C04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3628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14:paraId="4E377DB6" w14:textId="77777777" w:rsidR="006A4252" w:rsidRPr="005470E1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Заходи до Тижня гендерного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віховання</w:t>
            </w:r>
            <w:proofErr w:type="spellEnd"/>
          </w:p>
          <w:p w14:paraId="41DE9F96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Соборності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наша сила!». ( онлайн за потреби)</w:t>
            </w:r>
          </w:p>
          <w:p w14:paraId="149D099F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Крут: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крізь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минулого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хвилинки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тематикою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відеоролики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137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7AED9F" w14:textId="77777777" w:rsidR="006A4252" w:rsidRPr="005470E1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470E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10-15.01</w:t>
            </w:r>
          </w:p>
          <w:p w14:paraId="52FAC327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20-21.01</w:t>
            </w:r>
          </w:p>
          <w:p w14:paraId="791D9990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27-28.01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26D0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73035B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4549566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2DA3" w14:textId="77777777" w:rsidR="006A4252" w:rsidRDefault="006A4252" w:rsidP="006A4252">
            <w:pPr>
              <w:spacing w:after="0"/>
            </w:pPr>
          </w:p>
        </w:tc>
      </w:tr>
      <w:tr w:rsidR="006A4252" w:rsidRPr="00870BDA" w14:paraId="503DCC07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1327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</w:p>
          <w:p w14:paraId="55336ADA" w14:textId="77777777" w:rsidR="006A4252" w:rsidRPr="00447EEC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Флешмоб «Скажи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Спасибі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батькам»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0310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5CCC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з ВР , класні керівники, учнівське самоврядування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CBBD" w14:textId="77777777" w:rsidR="006A4252" w:rsidRPr="00870BDA" w:rsidRDefault="006A4252" w:rsidP="006A4252">
            <w:pPr>
              <w:spacing w:after="0"/>
              <w:rPr>
                <w:lang w:val="uk-UA"/>
              </w:rPr>
            </w:pPr>
          </w:p>
        </w:tc>
      </w:tr>
      <w:tr w:rsidR="006A4252" w:rsidRPr="00870BDA" w14:paraId="57219FB0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157C" w14:textId="77777777" w:rsidR="006A4252" w:rsidRPr="007C6FD7" w:rsidRDefault="006A4252" w:rsidP="006A42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6F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Визначення професійної спрямованості старшокласників. </w:t>
            </w:r>
            <w:r w:rsidRPr="007C6F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Профорієнтаційні дослідження з метою вивчення інтересів та здібностей учнів 9, 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3A4B" w14:textId="77777777" w:rsidR="006A4252" w:rsidRPr="009918CB" w:rsidRDefault="006A4252" w:rsidP="006A42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918CB"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Січень-лютий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4003" w14:textId="77777777" w:rsidR="006A4252" w:rsidRPr="009918CB" w:rsidRDefault="006A4252" w:rsidP="006A42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9918C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 w:rsidRPr="009918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психолог, </w:t>
            </w:r>
            <w:proofErr w:type="spellStart"/>
            <w:r w:rsidRPr="009918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9918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9B17" w14:textId="77777777" w:rsidR="006A4252" w:rsidRPr="00870BDA" w:rsidRDefault="006A4252" w:rsidP="006A4252">
            <w:pPr>
              <w:spacing w:after="0"/>
              <w:rPr>
                <w:lang w:val="uk-UA"/>
              </w:rPr>
            </w:pPr>
          </w:p>
        </w:tc>
      </w:tr>
      <w:tr w:rsidR="006A4252" w:rsidRPr="00870BDA" w14:paraId="5B6508AE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1714" w14:textId="77777777" w:rsidR="006A4252" w:rsidRDefault="006A4252" w:rsidP="006A4252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val="uk-UA"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2293" w14:textId="77777777" w:rsidR="006A4252" w:rsidRPr="00870BDA" w:rsidRDefault="006A4252" w:rsidP="006A4252">
            <w:pPr>
              <w:spacing w:after="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1FBE" w14:textId="77777777" w:rsidR="006A4252" w:rsidRPr="00870BDA" w:rsidRDefault="006A4252" w:rsidP="006A4252">
            <w:pPr>
              <w:spacing w:after="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9AA9" w14:textId="77777777" w:rsidR="006A4252" w:rsidRPr="00870BDA" w:rsidRDefault="006A4252" w:rsidP="006A4252">
            <w:pPr>
              <w:spacing w:after="0"/>
              <w:rPr>
                <w:lang w:val="uk-UA"/>
              </w:rPr>
            </w:pPr>
          </w:p>
        </w:tc>
      </w:tr>
      <w:tr w:rsidR="006A4252" w14:paraId="137544B7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4E0AD965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1.Наявність відкритої, прозорої і зрозумілої для здобувачів освіти системи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оціню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1142DDE6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4D476ABD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47D6B89D" w14:textId="77777777" w:rsidR="006A4252" w:rsidRDefault="006A4252" w:rsidP="006A4252">
            <w:pPr>
              <w:spacing w:after="0"/>
            </w:pPr>
          </w:p>
        </w:tc>
      </w:tr>
      <w:tr w:rsidR="006A4252" w14:paraId="2E036799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9E69E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папки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EF7A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D803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C9E0" w14:textId="77777777" w:rsidR="006A4252" w:rsidRDefault="006A4252" w:rsidP="006A4252">
            <w:pPr>
              <w:spacing w:after="0"/>
            </w:pPr>
          </w:p>
        </w:tc>
      </w:tr>
      <w:tr w:rsidR="006A4252" w14:paraId="33652DAF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2E86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Науково-педагогічний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B1A2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5D5C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4D2A" w14:textId="77777777" w:rsidR="006A4252" w:rsidRDefault="006A4252" w:rsidP="006A4252">
            <w:pPr>
              <w:spacing w:after="0"/>
            </w:pPr>
          </w:p>
        </w:tc>
      </w:tr>
      <w:tr w:rsidR="006A4252" w14:paraId="4809D0F8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4B9672DB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закладу 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65C1250E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3DB780B3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43D11B1C" w14:textId="77777777" w:rsidR="006A4252" w:rsidRDefault="006A4252" w:rsidP="006A4252">
            <w:pPr>
              <w:spacing w:after="0"/>
            </w:pPr>
          </w:p>
        </w:tc>
      </w:tr>
      <w:tr w:rsidR="006A4252" w14:paraId="04D4E553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A518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44BE1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DF7D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95B4" w14:textId="77777777" w:rsidR="006A4252" w:rsidRDefault="006A4252" w:rsidP="006A4252">
            <w:pPr>
              <w:spacing w:after="0"/>
            </w:pPr>
          </w:p>
        </w:tc>
      </w:tr>
      <w:tr w:rsidR="006A4252" w14:paraId="4A0914E5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46D7" w14:textId="77777777" w:rsidR="006A4252" w:rsidRPr="006F7809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Тематич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</w:rPr>
              <w:t>Формування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життєвих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компетентностей </w:t>
            </w:r>
            <w:r>
              <w:rPr>
                <w:rFonts w:ascii="Times New Roman" w:eastAsiaTheme="minorHAnsi" w:hAnsi="Times New Roman"/>
                <w:lang w:val="uk-UA"/>
              </w:rPr>
              <w:t xml:space="preserve">під час освітнього процесу </w:t>
            </w:r>
            <w:r w:rsidRPr="001C7171">
              <w:rPr>
                <w:rFonts w:ascii="Times New Roman" w:eastAsiaTheme="minorHAnsi" w:hAnsi="Times New Roman"/>
                <w:b/>
                <w:lang w:val="uk-UA"/>
              </w:rPr>
              <w:t>з технології, трудового навчання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через </w:t>
            </w:r>
            <w:proofErr w:type="spellStart"/>
            <w:r>
              <w:rPr>
                <w:rFonts w:ascii="Times New Roman" w:eastAsiaTheme="minorHAnsi" w:hAnsi="Times New Roman"/>
              </w:rPr>
              <w:t>впровадження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інноваційних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інформаційних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технологій</w:t>
            </w:r>
            <w:proofErr w:type="spellEnd"/>
            <w:r>
              <w:rPr>
                <w:rFonts w:ascii="Times New Roman" w:eastAsiaTheme="minorHAnsi" w:hAnsi="Times New Roman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8DF4" w14:textId="77777777" w:rsidR="006A4252" w:rsidRPr="00B033CF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19-23.01.26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C08D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Заступник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C540" w14:textId="77777777" w:rsidR="006A4252" w:rsidRDefault="006A4252" w:rsidP="006A4252">
            <w:pPr>
              <w:spacing w:after="0"/>
            </w:pPr>
          </w:p>
        </w:tc>
      </w:tr>
      <w:tr w:rsidR="006A4252" w14:paraId="442161D0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7D91" w14:textId="77777777" w:rsidR="006A4252" w:rsidRPr="001055CD" w:rsidRDefault="006A4252" w:rsidP="006A4252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Пото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чний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моніторинг</w:t>
            </w:r>
            <w:r w:rsidRPr="001055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 «</w:t>
            </w:r>
            <w:r w:rsidRPr="001055C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Дотримання критеріїв оцінювання навчальних</w:t>
            </w: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досягнень здобувачів освіти під час навчальних занять з історії, правознавства</w:t>
            </w:r>
            <w:r w:rsidRPr="001055C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E7D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26-30.01.26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0F1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Заступники директора з НВР Євгеній Матяш, Тетяна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E18" w14:textId="77777777" w:rsidR="006A4252" w:rsidRDefault="006A4252" w:rsidP="006A4252">
            <w:pPr>
              <w:spacing w:after="0"/>
            </w:pPr>
          </w:p>
        </w:tc>
      </w:tr>
      <w:tr w:rsidR="006A4252" w14:paraId="65513FE2" w14:textId="77777777" w:rsidTr="00213163">
        <w:trPr>
          <w:trHeight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4FB25342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0730FDFF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7D8CCC24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14:paraId="1D807D3D" w14:textId="77777777" w:rsidR="006A4252" w:rsidRDefault="006A4252" w:rsidP="006A4252">
            <w:pPr>
              <w:spacing w:after="0"/>
            </w:pPr>
          </w:p>
        </w:tc>
      </w:tr>
      <w:tr w:rsidR="006A4252" w14:paraId="224BE704" w14:textId="77777777" w:rsidTr="00213163">
        <w:trPr>
          <w:trHeight w:val="8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C02D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80F2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B4D5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>ЗаЗаступник</w:t>
            </w:r>
            <w:proofErr w:type="spellEnd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 xml:space="preserve"> директора з НВР</w:t>
            </w:r>
          </w:p>
          <w:p w14:paraId="74461F06" w14:textId="77777777" w:rsidR="006A4252" w:rsidRDefault="006A4252" w:rsidP="006A4252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</w:p>
          <w:p w14:paraId="41212C9B" w14:textId="77777777" w:rsidR="006A4252" w:rsidRDefault="006A4252" w:rsidP="006A4252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</w:p>
          <w:p w14:paraId="30B900DD" w14:textId="77777777" w:rsidR="006A4252" w:rsidRDefault="006A4252" w:rsidP="006A4252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>зЗасту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EDDC" w14:textId="77777777" w:rsidR="006A4252" w:rsidRDefault="006A4252" w:rsidP="006A4252">
            <w:pPr>
              <w:spacing w:after="0"/>
            </w:pPr>
          </w:p>
        </w:tc>
      </w:tr>
      <w:tr w:rsidR="006A4252" w14:paraId="4D9C6E3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52FA" w14:textId="77777777" w:rsidR="006A4252" w:rsidRDefault="006A4252" w:rsidP="006A4252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2872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7F45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5C72" w14:textId="77777777" w:rsidR="006A4252" w:rsidRDefault="006A4252" w:rsidP="006A4252">
            <w:pPr>
              <w:spacing w:after="0"/>
            </w:pPr>
          </w:p>
        </w:tc>
      </w:tr>
      <w:tr w:rsidR="006A4252" w14:paraId="1E5E4B83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53CDD92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B0CD640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6840F2C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346CE20" w14:textId="77777777" w:rsidR="006A4252" w:rsidRDefault="006A4252" w:rsidP="006A4252">
            <w:pPr>
              <w:spacing w:after="0"/>
            </w:pPr>
          </w:p>
        </w:tc>
      </w:tr>
      <w:tr w:rsidR="006A4252" w14:paraId="7FBA620C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3A8AC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Корекція 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алендарно-тематичн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ІІ семестр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(за необхідності)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9E49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1B27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8FB2" w14:textId="77777777" w:rsidR="006A4252" w:rsidRDefault="006A4252" w:rsidP="006A4252">
            <w:pPr>
              <w:spacing w:after="0"/>
            </w:pPr>
          </w:p>
        </w:tc>
      </w:tr>
      <w:tr w:rsidR="006A4252" w14:paraId="632BAFEA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6404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календарно-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B875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3387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7F69" w14:textId="77777777" w:rsidR="006A4252" w:rsidRDefault="006A4252" w:rsidP="006A4252">
            <w:pPr>
              <w:spacing w:after="0"/>
            </w:pPr>
          </w:p>
        </w:tc>
      </w:tr>
      <w:tr w:rsidR="006A4252" w14:paraId="47A1A69F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9CDF" w14:textId="77777777" w:rsidR="006A4252" w:rsidRDefault="006A4252" w:rsidP="006A425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C9F6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CFFD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ECC9" w14:textId="77777777" w:rsidR="006A4252" w:rsidRDefault="006A4252" w:rsidP="006A4252">
            <w:pPr>
              <w:spacing w:after="0"/>
            </w:pPr>
          </w:p>
        </w:tc>
      </w:tr>
      <w:tr w:rsidR="006A4252" w14:paraId="7C844C73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F82062B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A336262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0521D60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93DA232" w14:textId="77777777" w:rsidR="006A4252" w:rsidRDefault="006A4252" w:rsidP="006A4252">
            <w:pPr>
              <w:spacing w:after="0"/>
            </w:pPr>
          </w:p>
        </w:tc>
      </w:tr>
      <w:tr w:rsidR="006A4252" w14:paraId="355B7ED8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E2C4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публікація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темами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розвивають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НУШ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«Кубик Блума»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774F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E027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фізико-математичног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циклу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F276" w14:textId="77777777" w:rsidR="006A4252" w:rsidRDefault="006A4252" w:rsidP="006A4252">
            <w:pPr>
              <w:spacing w:after="0"/>
            </w:pPr>
          </w:p>
        </w:tc>
      </w:tr>
      <w:tr w:rsidR="006A4252" w14:paraId="27FE697E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067A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Стимулювати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участь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4047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A1FB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113E" w14:textId="77777777" w:rsidR="006A4252" w:rsidRDefault="006A4252" w:rsidP="006A4252">
            <w:pPr>
              <w:spacing w:after="0"/>
            </w:pPr>
          </w:p>
        </w:tc>
      </w:tr>
      <w:tr w:rsidR="006A4252" w14:paraId="2263BBFA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C4D0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48B0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5BB5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0B72" w14:textId="77777777" w:rsidR="006A4252" w:rsidRDefault="006A4252" w:rsidP="006A4252">
            <w:pPr>
              <w:spacing w:after="0"/>
            </w:pPr>
          </w:p>
        </w:tc>
      </w:tr>
      <w:tr w:rsidR="006A4252" w14:paraId="38801335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3C10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2548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EB1C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749A" w14:textId="77777777" w:rsidR="006A4252" w:rsidRDefault="006A4252" w:rsidP="006A4252">
            <w:pPr>
              <w:spacing w:after="0"/>
            </w:pPr>
          </w:p>
        </w:tc>
      </w:tr>
      <w:tr w:rsidR="006A4252" w14:paraId="3830FF4F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DBB3C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Нестандартні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комунікативної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C49D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9061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AAECF" w14:textId="77777777" w:rsidR="006A4252" w:rsidRDefault="006A4252" w:rsidP="006A4252">
            <w:pPr>
              <w:spacing w:after="0"/>
            </w:pPr>
          </w:p>
        </w:tc>
      </w:tr>
      <w:tr w:rsidR="006A4252" w14:paraId="3EEA0DA1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57CF" w14:textId="77777777" w:rsidR="006A4252" w:rsidRPr="00F2536B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14:paraId="29987F6F" w14:textId="77777777" w:rsidR="006A4252" w:rsidRPr="0009698B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 І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A5D99FE" w14:textId="77777777" w:rsidR="006A4252" w:rsidRPr="0009698B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II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  <w:p w14:paraId="53E988DA" w14:textId="77777777" w:rsidR="006A4252" w:rsidRPr="0009698B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тижнів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133FC65" w14:textId="77777777" w:rsidR="006A4252" w:rsidRPr="0009698B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учителями,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відчувають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НУШ.</w:t>
            </w:r>
          </w:p>
          <w:p w14:paraId="0266896F" w14:textId="77777777" w:rsidR="006A4252" w:rsidRPr="0009698B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ПС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2B31987" w14:textId="77777777" w:rsidR="006A4252" w:rsidRPr="0009698B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</w:t>
            </w:r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proofErr w:type="gram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ПС</w:t>
            </w:r>
            <w:proofErr w:type="gram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BE71E59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новинок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FFB2" w14:textId="77777777" w:rsidR="006A4252" w:rsidRPr="0009698B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0E74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5A38" w14:textId="77777777" w:rsidR="006A4252" w:rsidRDefault="006A4252" w:rsidP="006A4252">
            <w:pPr>
              <w:spacing w:after="0"/>
            </w:pPr>
          </w:p>
        </w:tc>
      </w:tr>
      <w:tr w:rsidR="006A4252" w14:paraId="3C408AC0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419B9EC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9FE63CE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F47C435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F3EEE15" w14:textId="77777777" w:rsidR="006A4252" w:rsidRDefault="006A4252" w:rsidP="006A4252">
            <w:pPr>
              <w:spacing w:after="0"/>
            </w:pPr>
          </w:p>
        </w:tc>
      </w:tr>
      <w:tr w:rsidR="006A4252" w14:paraId="1C4F0E9B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A98A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думки за анкетою «Онлайн -учитель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D90B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24-28.01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4087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6A76" w14:textId="77777777" w:rsidR="006A4252" w:rsidRDefault="006A4252" w:rsidP="006A4252">
            <w:pPr>
              <w:spacing w:after="0"/>
            </w:pPr>
          </w:p>
        </w:tc>
      </w:tr>
      <w:tr w:rsidR="006A4252" w14:paraId="0F3161B6" w14:textId="77777777" w:rsidTr="00213163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0CB4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-практикуму: «Сайт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особистісно-орієнтованого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підтримка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184D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23AE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9EA9" w14:textId="77777777" w:rsidR="006A4252" w:rsidRDefault="006A4252" w:rsidP="006A4252">
            <w:pPr>
              <w:spacing w:after="0"/>
            </w:pPr>
          </w:p>
        </w:tc>
      </w:tr>
      <w:tr w:rsidR="006A4252" w14:paraId="351E9265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2BF3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0942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E5BF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8FC8" w14:textId="77777777" w:rsidR="006A4252" w:rsidRDefault="006A4252" w:rsidP="006A4252">
            <w:pPr>
              <w:spacing w:after="0"/>
            </w:pPr>
          </w:p>
        </w:tc>
      </w:tr>
      <w:tr w:rsidR="006A4252" w14:paraId="38844F29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30302" w14:textId="77777777" w:rsidR="006A4252" w:rsidRPr="00447EEC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447EEC">
              <w:rPr>
                <w:color w:val="333333"/>
                <w:sz w:val="20"/>
                <w:szCs w:val="20"/>
              </w:rPr>
              <w:lastRenderedPageBreak/>
              <w:t>Консультація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батьків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щодо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питань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>:</w:t>
            </w:r>
          </w:p>
          <w:p w14:paraId="4FF75E29" w14:textId="77777777" w:rsidR="006A4252" w:rsidRPr="00447EEC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333333"/>
                <w:sz w:val="20"/>
                <w:szCs w:val="20"/>
              </w:rPr>
            </w:pPr>
            <w:r w:rsidRPr="00447EEC">
              <w:rPr>
                <w:color w:val="333333"/>
                <w:sz w:val="20"/>
                <w:szCs w:val="20"/>
              </w:rPr>
              <w:t>-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спілкування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з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дітьми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нормалізація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відносин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>;</w:t>
            </w:r>
          </w:p>
          <w:p w14:paraId="5FE41D3D" w14:textId="77777777" w:rsidR="006A4252" w:rsidRPr="00447EEC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333333"/>
                <w:sz w:val="20"/>
                <w:szCs w:val="20"/>
              </w:rPr>
            </w:pPr>
            <w:r w:rsidRPr="00447EEC">
              <w:rPr>
                <w:color w:val="333333"/>
                <w:sz w:val="20"/>
                <w:szCs w:val="20"/>
              </w:rPr>
              <w:t>-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проблеми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у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поведінці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дітей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>;</w:t>
            </w:r>
          </w:p>
          <w:p w14:paraId="4D429EE7" w14:textId="77777777" w:rsidR="006A4252" w:rsidRPr="00447EEC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333333"/>
                <w:sz w:val="20"/>
                <w:szCs w:val="20"/>
              </w:rPr>
            </w:pPr>
            <w:r w:rsidRPr="00447EEC">
              <w:rPr>
                <w:color w:val="333333"/>
                <w:sz w:val="20"/>
                <w:szCs w:val="20"/>
              </w:rPr>
              <w:t>-проблем</w:t>
            </w:r>
            <w:r w:rsidRPr="00447EEC">
              <w:rPr>
                <w:color w:val="333333"/>
                <w:sz w:val="20"/>
                <w:szCs w:val="20"/>
                <w:lang w:val="uk-UA"/>
              </w:rPr>
              <w:t>и</w:t>
            </w:r>
            <w:r w:rsidRPr="00447EEC">
              <w:rPr>
                <w:color w:val="333333"/>
                <w:sz w:val="20"/>
                <w:szCs w:val="20"/>
              </w:rPr>
              <w:t xml:space="preserve"> у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навчанні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дітей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>;</w:t>
            </w:r>
          </w:p>
          <w:p w14:paraId="0FD6D36C" w14:textId="77777777" w:rsidR="006A4252" w:rsidRPr="00447EEC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333333"/>
                <w:sz w:val="20"/>
                <w:szCs w:val="20"/>
                <w:lang w:val="uk-UA"/>
              </w:rPr>
            </w:pPr>
            <w:r w:rsidRPr="00447EEC">
              <w:rPr>
                <w:color w:val="333333"/>
                <w:sz w:val="20"/>
                <w:szCs w:val="20"/>
              </w:rPr>
              <w:t>-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особисті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проблеми</w:t>
            </w:r>
            <w:proofErr w:type="spellEnd"/>
            <w:r w:rsidRPr="00447EE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</w:rPr>
              <w:t>батьків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7EFF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9CF49" w14:textId="79DA6CCF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Соціальний педагог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1E469" w14:textId="77777777" w:rsidR="006A4252" w:rsidRDefault="006A4252" w:rsidP="006A4252">
            <w:pPr>
              <w:spacing w:after="0"/>
            </w:pPr>
          </w:p>
        </w:tc>
      </w:tr>
      <w:tr w:rsidR="006A4252" w14:paraId="340D92DF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A884" w14:textId="77777777" w:rsidR="006A4252" w:rsidRPr="00FC1D25" w:rsidRDefault="006A4252" w:rsidP="006A4252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333333"/>
                <w:sz w:val="20"/>
                <w:szCs w:val="20"/>
                <w:lang w:val="uk-UA"/>
              </w:rPr>
            </w:pPr>
            <w:proofErr w:type="spellStart"/>
            <w:r w:rsidRPr="00447EEC">
              <w:rPr>
                <w:color w:val="333333"/>
                <w:sz w:val="20"/>
                <w:szCs w:val="20"/>
                <w:shd w:val="clear" w:color="auto" w:fill="FFFFFF"/>
              </w:rPr>
              <w:t>Консультування</w:t>
            </w:r>
            <w:proofErr w:type="spellEnd"/>
            <w:r w:rsidRPr="00447EEC">
              <w:rPr>
                <w:color w:val="333333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447EEC">
              <w:rPr>
                <w:color w:val="333333"/>
                <w:sz w:val="20"/>
                <w:szCs w:val="20"/>
                <w:shd w:val="clear" w:color="auto" w:fill="FFFFFF"/>
              </w:rPr>
              <w:t>питань</w:t>
            </w:r>
            <w:proofErr w:type="spellEnd"/>
            <w:r w:rsidRPr="00447EEC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  <w:shd w:val="clear" w:color="auto" w:fill="FFFFFF"/>
              </w:rPr>
              <w:t>профілактики</w:t>
            </w:r>
            <w:proofErr w:type="spellEnd"/>
            <w:r w:rsidRPr="00447EEC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7EEC">
              <w:rPr>
                <w:color w:val="333333"/>
                <w:sz w:val="20"/>
                <w:szCs w:val="20"/>
                <w:shd w:val="clear" w:color="auto" w:fill="FFFFFF"/>
              </w:rPr>
              <w:t>правопорушень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(за запитом)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BAE0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C04EE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Соціальний педагог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0B55" w14:textId="77777777" w:rsidR="006A4252" w:rsidRDefault="006A4252" w:rsidP="006A4252">
            <w:pPr>
              <w:spacing w:after="0"/>
            </w:pPr>
          </w:p>
        </w:tc>
      </w:tr>
      <w:tr w:rsidR="006A4252" w14:paraId="43C4C1E8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7C84A6F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9DC3A80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0BD007E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DC899E4" w14:textId="77777777" w:rsidR="006A4252" w:rsidRDefault="006A4252" w:rsidP="006A4252">
            <w:pPr>
              <w:spacing w:after="0"/>
            </w:pPr>
          </w:p>
        </w:tc>
      </w:tr>
      <w:tr w:rsidR="006A4252" w14:paraId="33B5BF6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ACE2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«Культура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83E82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2C3FD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ПС, члени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94AF" w14:textId="77777777" w:rsidR="006A4252" w:rsidRDefault="006A4252" w:rsidP="006A4252">
            <w:pPr>
              <w:spacing w:after="0"/>
            </w:pPr>
          </w:p>
        </w:tc>
      </w:tr>
      <w:tr w:rsidR="006A4252" w14:paraId="2E0EAB92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C88A1" w14:textId="77777777" w:rsidR="006A4252" w:rsidRDefault="006A4252" w:rsidP="006A4252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5F24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D7BA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A069" w14:textId="77777777" w:rsidR="006A4252" w:rsidRDefault="006A4252" w:rsidP="006A4252">
            <w:pPr>
              <w:spacing w:after="0"/>
            </w:pPr>
          </w:p>
        </w:tc>
      </w:tr>
      <w:tr w:rsidR="006A4252" w14:paraId="2C612B4F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3D8C833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E84FCEF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EE81D56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9BA5524" w14:textId="77777777" w:rsidR="006A4252" w:rsidRDefault="006A4252" w:rsidP="006A4252">
            <w:pPr>
              <w:spacing w:after="0"/>
            </w:pPr>
          </w:p>
        </w:tc>
      </w:tr>
      <w:tr w:rsidR="006A4252" w14:paraId="6C6177A4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3863" w14:textId="77777777" w:rsidR="006A4252" w:rsidRPr="005815E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43CAFAC4" w14:textId="77777777" w:rsidR="006A4252" w:rsidRPr="002E7B28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щорічну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пустку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ліцею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5D031202" w14:textId="77777777" w:rsidR="006A4252" w:rsidRPr="002E7B28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підсумки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етапу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 участь в ІІ і ІІІ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етапах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Всеукраїнських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учнівських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олімпіад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предметів</w:t>
            </w:r>
            <w:proofErr w:type="spellEnd"/>
          </w:p>
          <w:p w14:paraId="59D6CAA4" w14:textId="77777777" w:rsidR="006A4252" w:rsidRPr="002E7B28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збір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9-х, 11-х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2028CF58" w14:textId="77777777" w:rsidR="006A4252" w:rsidRPr="002E7B28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По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ліцею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системі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цивільного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8A72DAC" w14:textId="77777777" w:rsidR="006A4252" w:rsidRPr="002E7B28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Про стан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зі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громадян</w:t>
            </w:r>
            <w:proofErr w:type="spellEnd"/>
          </w:p>
          <w:p w14:paraId="208FFCFF" w14:textId="77777777" w:rsidR="006A4252" w:rsidRPr="002E7B28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положень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захист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4EE9907D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закладу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н.р.</w:t>
            </w:r>
          </w:p>
          <w:p w14:paraId="7158DAAE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н.р. </w:t>
            </w:r>
          </w:p>
          <w:p w14:paraId="78CA4C27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потреби,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стану)</w:t>
            </w:r>
          </w:p>
          <w:p w14:paraId="03D8799F" w14:textId="77777777" w:rsidR="006A4252" w:rsidRPr="002E7B28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порядку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орієнтовного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2025рік.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6935" w14:textId="77777777" w:rsidR="006A4252" w:rsidRPr="00F2536B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E2AD" w14:textId="77777777" w:rsidR="006A4252" w:rsidRPr="00F2536B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7C3118A" w14:textId="77777777" w:rsidR="006A4252" w:rsidRPr="00F2536B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4BD5D" w14:textId="77777777" w:rsidR="006A4252" w:rsidRDefault="006A4252" w:rsidP="006A4252">
            <w:pPr>
              <w:spacing w:after="0"/>
            </w:pPr>
          </w:p>
        </w:tc>
      </w:tr>
      <w:tr w:rsidR="006A4252" w:rsidRPr="00F2536B" w14:paraId="234D3DBC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D21" w14:textId="77777777" w:rsidR="006A4252" w:rsidRPr="005815E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14:paraId="61C5633F" w14:textId="77777777" w:rsidR="006A4252" w:rsidRPr="005815E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Результати роботи вчителів над індивідуальними методичними темами.</w:t>
            </w:r>
          </w:p>
          <w:p w14:paraId="6C7D5641" w14:textId="77777777" w:rsidR="006A4252" w:rsidRDefault="006A4252" w:rsidP="006A4252">
            <w:pPr>
              <w:spacing w:after="0" w:line="240" w:lineRule="auto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підсумки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ематич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ого 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</w:rPr>
              <w:t>Формування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життєвих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компетентностей </w:t>
            </w:r>
            <w:r>
              <w:rPr>
                <w:rFonts w:ascii="Times New Roman" w:eastAsiaTheme="minorHAnsi" w:hAnsi="Times New Roman"/>
                <w:lang w:val="uk-UA"/>
              </w:rPr>
              <w:t xml:space="preserve">під час освітнього процесу </w:t>
            </w:r>
            <w:r w:rsidRPr="001C7171">
              <w:rPr>
                <w:rFonts w:ascii="Times New Roman" w:eastAsiaTheme="minorHAnsi" w:hAnsi="Times New Roman"/>
                <w:b/>
                <w:lang w:val="uk-UA"/>
              </w:rPr>
              <w:t>з технології, трудового навчання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через </w:t>
            </w:r>
            <w:proofErr w:type="spellStart"/>
            <w:r>
              <w:rPr>
                <w:rFonts w:ascii="Times New Roman" w:eastAsiaTheme="minorHAnsi" w:hAnsi="Times New Roman"/>
              </w:rPr>
              <w:t>впровадження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інноваційних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інформаційних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технологій</w:t>
            </w:r>
            <w:proofErr w:type="spellEnd"/>
            <w:r>
              <w:rPr>
                <w:rFonts w:ascii="Times New Roman" w:eastAsiaTheme="minorHAnsi" w:hAnsi="Times New Roman"/>
                <w:lang w:val="uk-UA"/>
              </w:rPr>
              <w:t>»</w:t>
            </w:r>
          </w:p>
          <w:p w14:paraId="1F62EACF" w14:textId="77777777" w:rsidR="006A4252" w:rsidRPr="006968F8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HAnsi" w:hAnsi="Times New Roman"/>
                <w:lang w:val="uk-UA"/>
              </w:rPr>
              <w:t xml:space="preserve">3.Про підсумки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поточного моніторингу</w:t>
            </w:r>
            <w:r w:rsidRPr="001055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 «</w:t>
            </w:r>
            <w:r w:rsidRPr="001055C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Дотримання критеріїв оцінювання навчальних</w:t>
            </w: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досягнень здобувачів освіти під час навчальних занять з історії, правознавства</w:t>
            </w:r>
            <w:r w:rsidRPr="001055C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  <w:p w14:paraId="30D6CFF5" w14:textId="77777777" w:rsidR="006A4252" w:rsidRPr="005815E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 Про участь здобувачів освіти ліцею в ІІ і ІІІ етапі Всеукраїнських учнівських олімпіа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 із навчальних предметів у 2025-2026</w:t>
            </w: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ABCB" w14:textId="77777777" w:rsidR="006A4252" w:rsidRPr="00F2536B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09.01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50A8" w14:textId="77777777" w:rsidR="006A4252" w:rsidRPr="00F2536B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аступники</w:t>
            </w:r>
            <w:proofErr w:type="spellEnd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291" w14:textId="77777777" w:rsidR="006A4252" w:rsidRPr="005815E2" w:rsidRDefault="006A4252" w:rsidP="006A4252">
            <w:pPr>
              <w:spacing w:after="0"/>
              <w:rPr>
                <w:lang w:val="uk-UA"/>
              </w:rPr>
            </w:pPr>
          </w:p>
        </w:tc>
      </w:tr>
      <w:tr w:rsidR="006A4252" w:rsidRPr="005815E2" w14:paraId="55CFC2EE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C98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14:paraId="4B5DFF01" w14:textId="77777777" w:rsidR="006A4252" w:rsidRPr="001E70F4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1. Про планування роботи на ІІ-й семестр.                                                          </w:t>
            </w:r>
          </w:p>
          <w:p w14:paraId="700CB6C2" w14:textId="77777777" w:rsidR="006A4252" w:rsidRPr="001E70F4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стан відвідування здобувачами освіти</w:t>
            </w: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ліцею.</w:t>
            </w: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32CC11CF" w14:textId="77777777" w:rsidR="006A4252" w:rsidRPr="001E70F4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 Про роботу з дітьми, схильними до правопорушень у I семестрі.</w:t>
            </w: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A3D" w14:textId="77777777" w:rsidR="006A4252" w:rsidRPr="00F2536B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08.01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B069" w14:textId="77777777" w:rsidR="006A4252" w:rsidRPr="00F2536B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755A" w14:textId="77777777" w:rsidR="006A4252" w:rsidRPr="005815E2" w:rsidRDefault="006A4252" w:rsidP="006A4252">
            <w:pPr>
              <w:spacing w:after="0"/>
              <w:rPr>
                <w:lang w:val="uk-UA"/>
              </w:rPr>
            </w:pPr>
          </w:p>
        </w:tc>
      </w:tr>
      <w:tr w:rsidR="006A4252" w14:paraId="1D78CEED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F802" w14:textId="77777777" w:rsidR="006A4252" w:rsidRPr="005815E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№6 (за планом, дивись додаток№1)</w:t>
            </w:r>
          </w:p>
          <w:p w14:paraId="2EB82C82" w14:textId="77777777" w:rsidR="006A4252" w:rsidRPr="007825FE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5183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940A12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3B90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20FA26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Істоміна,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60F1" w14:textId="77777777" w:rsidR="006A4252" w:rsidRDefault="006A4252" w:rsidP="006A4252">
            <w:pPr>
              <w:spacing w:after="0"/>
            </w:pPr>
          </w:p>
        </w:tc>
      </w:tr>
      <w:tr w:rsidR="006A4252" w:rsidRPr="006A4252" w14:paraId="0E4C7EA8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179D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Засідання АК І рівня №4</w:t>
            </w:r>
          </w:p>
          <w:p w14:paraId="2B41C0BF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Розгляд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документів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педагогічних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працівників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які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атестуються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48C29A5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Перевірка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їх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достовірності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за потреби,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встановлення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дотримання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вимог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пунктів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8, 9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розділу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Положення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02652A4" w14:textId="77777777" w:rsidR="006A4252" w:rsidRPr="001055CD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3.Оцінка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компетентностей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педагогічного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працівника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урахуванням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його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посадових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обов’язків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вимог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Професійного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стандарту.</w:t>
            </w:r>
          </w:p>
          <w:p w14:paraId="393D4428" w14:textId="77777777" w:rsidR="006A4252" w:rsidRPr="005A4769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Прийняття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рішення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за потреби, для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належного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оцінювання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компетентностей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педагогічного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працівника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вивчення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практичного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досвіду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його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роботи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визначення</w:t>
            </w:r>
            <w:proofErr w:type="spellEnd"/>
            <w:proofErr w:type="gram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членів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АК,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які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аналізуватимуть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досвід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роботи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педагогічного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працівника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а також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графіка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заходів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його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7F8E" w14:textId="77777777" w:rsidR="006A4252" w:rsidRPr="005A4769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604D" w14:textId="77777777" w:rsidR="006A4252" w:rsidRPr="005A4769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Голова АК І рівня Світлана Істоміна, члени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B3D" w14:textId="77777777" w:rsidR="006A4252" w:rsidRPr="005A4769" w:rsidRDefault="006A4252" w:rsidP="006A4252">
            <w:pPr>
              <w:spacing w:after="0"/>
              <w:rPr>
                <w:lang w:val="uk-UA"/>
              </w:rPr>
            </w:pPr>
          </w:p>
        </w:tc>
      </w:tr>
      <w:tr w:rsidR="006A4252" w14:paraId="09CD74E6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7A3AF0D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D7F4C28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7996A7B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396C341" w14:textId="77777777" w:rsidR="006A4252" w:rsidRDefault="006A4252" w:rsidP="006A4252">
            <w:pPr>
              <w:spacing w:after="0"/>
            </w:pPr>
          </w:p>
        </w:tc>
      </w:tr>
      <w:tr w:rsidR="006A4252" w14:paraId="26E0A018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5EB1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«Роль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комфортного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7C8C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F54E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8148" w14:textId="77777777" w:rsidR="006A4252" w:rsidRDefault="006A4252" w:rsidP="006A4252">
            <w:pPr>
              <w:spacing w:after="0"/>
            </w:pPr>
          </w:p>
        </w:tc>
      </w:tr>
      <w:tr w:rsidR="006A4252" w14:paraId="1148C9FE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26A72CB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8C28075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8C6D082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E39FA6B" w14:textId="77777777" w:rsidR="006A4252" w:rsidRDefault="006A4252" w:rsidP="006A4252">
            <w:pPr>
              <w:spacing w:after="0"/>
            </w:pPr>
          </w:p>
        </w:tc>
      </w:tr>
      <w:tr w:rsidR="006A4252" w14:paraId="2427FA4C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D723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конкурсу-ярмарки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2697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56A2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4E48" w14:textId="77777777" w:rsidR="006A4252" w:rsidRDefault="006A4252" w:rsidP="006A4252">
            <w:pPr>
              <w:spacing w:after="0"/>
            </w:pPr>
          </w:p>
        </w:tc>
      </w:tr>
      <w:tr w:rsidR="006A4252" w14:paraId="7DE0B5B4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CB9FCCB" w14:textId="77777777" w:rsidR="006A4252" w:rsidRDefault="006A4252" w:rsidP="006A4252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623C0A6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4A29664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C705E5B" w14:textId="77777777" w:rsidR="006A4252" w:rsidRDefault="006A4252" w:rsidP="006A4252">
            <w:pPr>
              <w:spacing w:after="0"/>
            </w:pPr>
          </w:p>
        </w:tc>
      </w:tr>
      <w:tr w:rsidR="006A4252" w14:paraId="386EF838" w14:textId="77777777" w:rsidTr="00213163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A2EB" w14:textId="77777777" w:rsidR="006A4252" w:rsidRPr="00F2536B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2A21D3D6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психолого-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НУШ  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ступеня</w:t>
            </w:r>
            <w:proofErr w:type="spellEnd"/>
          </w:p>
          <w:p w14:paraId="6EC870A3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адаптаційним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здобувачів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освіти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-их та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1A960A63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стану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09194478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н.р.</w:t>
            </w:r>
          </w:p>
          <w:p w14:paraId="29647488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реєстраційних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складатимуть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НМТ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DD73D15" w14:textId="77777777" w:rsidR="006A4252" w:rsidRDefault="006A4252" w:rsidP="006A4252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 стан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безпеки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життєдіяльності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протипожежної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безпеки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дорожньо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-транспортного травматизму за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організацію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  <w:p w14:paraId="154F0089" w14:textId="77777777" w:rsidR="006A4252" w:rsidRDefault="006A4252" w:rsidP="006A42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чисель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ність учнів станом на 02.01.2026</w:t>
            </w:r>
          </w:p>
          <w:p w14:paraId="12D43A33" w14:textId="77777777" w:rsidR="006A4252" w:rsidRDefault="006A4252" w:rsidP="006A42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роботи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замовлень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proofErr w:type="gram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освіту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випускникам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року</w:t>
            </w:r>
          </w:p>
          <w:p w14:paraId="72C9735E" w14:textId="77777777" w:rsidR="006A4252" w:rsidRDefault="006A4252" w:rsidP="006A42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організацію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профорієнтаційної роботи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 закладі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2026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</w:t>
            </w:r>
          </w:p>
          <w:p w14:paraId="355BC9DF" w14:textId="77777777" w:rsidR="006A4252" w:rsidRDefault="006A4252" w:rsidP="006A42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Про актуалізацію інформації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 Єдиній державній електронній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базі з питань освіти</w:t>
            </w:r>
          </w:p>
          <w:p w14:paraId="1D5C3912" w14:textId="77777777" w:rsidR="006A4252" w:rsidRPr="00BC32E8" w:rsidRDefault="006A4252" w:rsidP="006A42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відповідальних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замовлень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державного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зразка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випускникам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  <w:p w14:paraId="76061ED5" w14:textId="77777777" w:rsidR="006A4252" w:rsidRPr="00BC32E8" w:rsidRDefault="006A4252" w:rsidP="006A4252">
            <w:pPr>
              <w:spacing w:after="0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uk-UA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 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майбутніми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першокласникам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</w:p>
          <w:p w14:paraId="63D9D387" w14:textId="77777777" w:rsidR="006A4252" w:rsidRDefault="006A4252" w:rsidP="006A42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Концепції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удожньо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 у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  <w:p w14:paraId="3694CF84" w14:textId="77777777" w:rsidR="006A4252" w:rsidRDefault="006A4252" w:rsidP="006A42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гендерної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рівності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05E9BCE5" w14:textId="77777777" w:rsidR="006A4252" w:rsidRDefault="006A4252" w:rsidP="006A42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в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року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простору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 2025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 у закладі</w:t>
            </w:r>
          </w:p>
          <w:p w14:paraId="73004AAC" w14:textId="77777777" w:rsidR="006A4252" w:rsidRPr="00BC32E8" w:rsidRDefault="006A4252" w:rsidP="006A42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6D3D8C23" w14:textId="77777777" w:rsidR="006A4252" w:rsidRPr="000D4768" w:rsidRDefault="006A4252" w:rsidP="006A4252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використання в роботі постанови Кабінету Міністрів України від 15 грудня 2023 р.№ 1322 </w:t>
            </w:r>
          </w:p>
          <w:p w14:paraId="6D360B08" w14:textId="77777777" w:rsidR="006A4252" w:rsidRPr="00BC32E8" w:rsidRDefault="006A4252" w:rsidP="006A425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«Про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 її реалізації у 2023 - 2025 роках»</w:t>
            </w:r>
          </w:p>
          <w:p w14:paraId="4D521689" w14:textId="77777777" w:rsidR="006A4252" w:rsidRPr="00BC32E8" w:rsidRDefault="006A4252" w:rsidP="006A4252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забезпечення виконання  розпорядження Президента України  від 21 червня 2011 року № 204/2011-рп  «Про додаткові заходи з пошуку, дослідження і впорядкування місць поховань жертв війни, політичних репресій  та інших трагедій Українського народу»</w:t>
            </w:r>
          </w:p>
          <w:p w14:paraId="61375D82" w14:textId="77777777" w:rsidR="006A4252" w:rsidRPr="000D4768" w:rsidRDefault="006A4252" w:rsidP="006A4252">
            <w:pPr>
              <w:tabs>
                <w:tab w:val="left" w:pos="4111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затвердження Інструкції </w:t>
            </w:r>
            <w:r w:rsidRPr="000D4768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з Документування управлінської інформації та організації роботи </w:t>
            </w:r>
          </w:p>
          <w:p w14:paraId="240B38F8" w14:textId="77777777" w:rsidR="006A4252" w:rsidRDefault="006A4252" w:rsidP="006A425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з документами </w:t>
            </w: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у діловодстві Ліцею  №10</w:t>
            </w:r>
          </w:p>
          <w:p w14:paraId="5D95356B" w14:textId="77777777" w:rsidR="006A4252" w:rsidRPr="000D4768" w:rsidRDefault="006A4252" w:rsidP="006A4252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виконання листа управління освіти і науки Херсонської обласної державної адміністрації</w:t>
            </w:r>
          </w:p>
          <w:p w14:paraId="402F33F8" w14:textId="77777777" w:rsidR="006A4252" w:rsidRPr="009B6394" w:rsidRDefault="006A4252" w:rsidP="006A4252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від 06.04.2023 № 02-14/459/0/23-323.06 «Про організацію виконання розпорядження Кабінету Міністрів України від 03 березня  2023 р. №190-р» «Про схвалення Стратегії розвитку  читання на період до 2032 року «Читання як життєва стратегія</w:t>
            </w:r>
            <w:r w:rsidRPr="000D476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»</w:t>
            </w:r>
          </w:p>
          <w:p w14:paraId="6DE992B9" w14:textId="77777777" w:rsidR="006A4252" w:rsidRDefault="006A4252" w:rsidP="006A425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Про   участь команди ліцею №10  у ІІІ обласному  етапі Всеукраїнських 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учнівських олімпіад  у 2026</w:t>
            </w:r>
            <w:r w:rsidRPr="000D476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році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 (за потреби)</w:t>
            </w:r>
          </w:p>
          <w:p w14:paraId="34AEB70C" w14:textId="77777777" w:rsidR="006A4252" w:rsidRDefault="006A4252" w:rsidP="006A4252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Тижня Соборності під гаслом «Наша єдність – наша зброя»</w:t>
            </w:r>
          </w:p>
          <w:p w14:paraId="2DB11A4E" w14:textId="77777777" w:rsidR="006A4252" w:rsidRDefault="006A4252" w:rsidP="006A4252">
            <w:pPr>
              <w:spacing w:after="0" w:line="240" w:lineRule="auto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підсумки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ематич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ого 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</w:rPr>
              <w:t>Формування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життєвих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компетентностей </w:t>
            </w:r>
            <w:r>
              <w:rPr>
                <w:rFonts w:ascii="Times New Roman" w:eastAsiaTheme="minorHAnsi" w:hAnsi="Times New Roman"/>
                <w:lang w:val="uk-UA"/>
              </w:rPr>
              <w:t xml:space="preserve">під час освітнього процесу </w:t>
            </w:r>
            <w:r w:rsidRPr="001C7171">
              <w:rPr>
                <w:rFonts w:ascii="Times New Roman" w:eastAsiaTheme="minorHAnsi" w:hAnsi="Times New Roman"/>
                <w:b/>
                <w:lang w:val="uk-UA"/>
              </w:rPr>
              <w:t>з технології, трудового навчання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через </w:t>
            </w:r>
            <w:proofErr w:type="spellStart"/>
            <w:r>
              <w:rPr>
                <w:rFonts w:ascii="Times New Roman" w:eastAsiaTheme="minorHAnsi" w:hAnsi="Times New Roman"/>
              </w:rPr>
              <w:t>впровадження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інноваційних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інформаційних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технологій</w:t>
            </w:r>
            <w:proofErr w:type="spellEnd"/>
            <w:r>
              <w:rPr>
                <w:rFonts w:ascii="Times New Roman" w:eastAsiaTheme="minorHAnsi" w:hAnsi="Times New Roman"/>
                <w:lang w:val="uk-UA"/>
              </w:rPr>
              <w:t>»</w:t>
            </w:r>
          </w:p>
          <w:p w14:paraId="7E4AFF18" w14:textId="77777777" w:rsidR="006A4252" w:rsidRPr="003A562D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HAnsi" w:hAnsi="Times New Roman"/>
                <w:lang w:val="uk-UA"/>
              </w:rPr>
              <w:t xml:space="preserve">Про підсумки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поточного моніторингу</w:t>
            </w:r>
            <w:r w:rsidRPr="001055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 «</w:t>
            </w:r>
            <w:r w:rsidRPr="001055C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Дотримання критеріїв оцінювання навчальних</w:t>
            </w: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досягнень здобувачів освіти під час навчальних занять з історії, правознавства</w:t>
            </w:r>
            <w:r w:rsidRPr="001055C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36FA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E705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616842" w14:textId="77777777" w:rsidR="006A4252" w:rsidRDefault="006A4252" w:rsidP="006A4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83B8" w14:textId="77777777" w:rsidR="006A4252" w:rsidRDefault="006A4252" w:rsidP="006A4252">
            <w:pPr>
              <w:spacing w:after="0"/>
            </w:pPr>
          </w:p>
        </w:tc>
      </w:tr>
      <w:tr w:rsidR="006A4252" w14:paraId="4DAAE57B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4355609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D325B01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FDA16FE" w14:textId="77777777" w:rsidR="006A4252" w:rsidRDefault="006A4252" w:rsidP="006A425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021D" w14:textId="77777777" w:rsidR="006A4252" w:rsidRDefault="006A4252" w:rsidP="006A4252">
            <w:pPr>
              <w:spacing w:after="0"/>
            </w:pPr>
          </w:p>
        </w:tc>
      </w:tr>
      <w:tr w:rsidR="006A4252" w14:paraId="4EAF3E7D" w14:textId="77777777" w:rsidTr="002131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327C72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посібником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Виховуємо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DCF64F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E206D3" w14:textId="77777777" w:rsidR="006A4252" w:rsidRDefault="006A4252" w:rsidP="006A425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8321" w14:textId="77777777" w:rsidR="006A4252" w:rsidRDefault="006A4252" w:rsidP="006A4252">
            <w:pPr>
              <w:spacing w:after="0"/>
            </w:pPr>
          </w:p>
        </w:tc>
      </w:tr>
    </w:tbl>
    <w:p w14:paraId="33FD0F69" w14:textId="77777777" w:rsidR="00EC292D" w:rsidRDefault="00EC292D" w:rsidP="00EC292D"/>
    <w:p w14:paraId="0E450C5C" w14:textId="77777777" w:rsidR="00EC292D" w:rsidRDefault="00EC292D" w:rsidP="00EC292D"/>
    <w:p w14:paraId="09F7D767" w14:textId="77777777" w:rsidR="00000000" w:rsidRPr="00EC292D" w:rsidRDefault="00000000">
      <w:pPr>
        <w:rPr>
          <w:rFonts w:ascii="Times New Roman" w:hAnsi="Times New Roman"/>
        </w:rPr>
      </w:pPr>
    </w:p>
    <w:sectPr w:rsidR="00BF420E" w:rsidRPr="00EC292D" w:rsidSect="00527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6319"/>
    <w:multiLevelType w:val="multilevel"/>
    <w:tmpl w:val="00B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B242B"/>
    <w:multiLevelType w:val="multilevel"/>
    <w:tmpl w:val="A0A46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1759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447093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AF3"/>
    <w:rsid w:val="00003265"/>
    <w:rsid w:val="000D449F"/>
    <w:rsid w:val="00140F10"/>
    <w:rsid w:val="00167833"/>
    <w:rsid w:val="00174AB4"/>
    <w:rsid w:val="00187E10"/>
    <w:rsid w:val="001C1964"/>
    <w:rsid w:val="001D0183"/>
    <w:rsid w:val="002F0A5C"/>
    <w:rsid w:val="003832C5"/>
    <w:rsid w:val="00383912"/>
    <w:rsid w:val="003A562D"/>
    <w:rsid w:val="00447EEC"/>
    <w:rsid w:val="006968F8"/>
    <w:rsid w:val="006A4252"/>
    <w:rsid w:val="006B5968"/>
    <w:rsid w:val="006F7809"/>
    <w:rsid w:val="007B6A3A"/>
    <w:rsid w:val="007D55C1"/>
    <w:rsid w:val="00865AF3"/>
    <w:rsid w:val="009918CB"/>
    <w:rsid w:val="00A523A5"/>
    <w:rsid w:val="00A542C0"/>
    <w:rsid w:val="00CE713B"/>
    <w:rsid w:val="00EC292D"/>
    <w:rsid w:val="00F102A1"/>
    <w:rsid w:val="00F82EE3"/>
    <w:rsid w:val="00FC1D25"/>
    <w:rsid w:val="00FF2909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E409"/>
  <w15:docId w15:val="{4671FABB-9A34-4D8B-BFEA-0B77359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9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29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10042</Words>
  <Characters>5724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2025-04-27T13:00:00Z</dcterms:created>
  <dcterms:modified xsi:type="dcterms:W3CDTF">2025-06-05T21:02:00Z</dcterms:modified>
</cp:coreProperties>
</file>