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F2C48" w14:textId="77777777" w:rsidR="00675B40" w:rsidRDefault="00675B40" w:rsidP="00675B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ЖОВТЕНЬ</w:t>
      </w:r>
    </w:p>
    <w:p w14:paraId="5AC26F84" w14:textId="77777777" w:rsidR="00675B40" w:rsidRDefault="00675B40" w:rsidP="00675B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  <w:t xml:space="preserve">І. </w:t>
      </w: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7"/>
        <w:gridCol w:w="1843"/>
        <w:gridCol w:w="3583"/>
        <w:gridCol w:w="1037"/>
      </w:tblGrid>
      <w:tr w:rsidR="00E95C0A" w14:paraId="3177F344" w14:textId="77777777" w:rsidTr="00202F44">
        <w:trPr>
          <w:trHeight w:val="21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CFEFB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ECFD4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7E08B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DF6F5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66141F" w14:paraId="1B2C1E75" w14:textId="77777777" w:rsidTr="00202F44">
        <w:trPr>
          <w:trHeight w:val="21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C3E82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6F405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C21C8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8D7D0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E95C0A" w14:paraId="3FA0CCCB" w14:textId="77777777" w:rsidTr="00202F44">
        <w:trPr>
          <w:trHeight w:val="21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92475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(онлайн занять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4797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F3058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E5431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0A" w14:paraId="476F4FEC" w14:textId="77777777" w:rsidTr="00202F44">
        <w:trPr>
          <w:trHeight w:val="21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D5E4B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мінної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безпек</w:t>
            </w:r>
            <w:proofErr w:type="spellEnd"/>
            <w:r w:rsidR="008D32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70EDB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1B676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18A9C" w14:textId="77777777" w:rsidR="00675B40" w:rsidRDefault="00675B40">
            <w:pPr>
              <w:spacing w:after="0"/>
            </w:pPr>
          </w:p>
        </w:tc>
      </w:tr>
      <w:tr w:rsidR="00E95C0A" w14:paraId="6852E613" w14:textId="77777777" w:rsidTr="00202F44">
        <w:trPr>
          <w:trHeight w:val="21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9F4FE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фізкультурно-оздоровчої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86919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4C017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A34A9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0A" w14:paraId="783B3E55" w14:textId="77777777" w:rsidTr="00202F44">
        <w:trPr>
          <w:trHeight w:val="21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146F6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11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НМТ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C2B6C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AC931" w14:textId="77777777" w:rsidR="00675B40" w:rsidRDefault="00675B40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5397D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0A" w14:paraId="7A0F7455" w14:textId="77777777" w:rsidTr="00202F44">
        <w:trPr>
          <w:trHeight w:val="14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33F7D" w14:textId="77777777" w:rsidR="00675B40" w:rsidRPr="008D3282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первинного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БЖД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8D328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період осінніх </w:t>
            </w:r>
            <w:proofErr w:type="spellStart"/>
            <w:r w:rsidR="008D32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7549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планом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4BE7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C532B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0A" w14:paraId="0D346D30" w14:textId="77777777" w:rsidTr="00202F44">
        <w:trPr>
          <w:trHeight w:val="14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EC74E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БЖД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газообладнанням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вибуховими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речовинами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0E0DE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F5CD7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9AD27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0A" w14:paraId="1B761918" w14:textId="77777777" w:rsidTr="00202F44">
        <w:trPr>
          <w:trHeight w:val="23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D90DF" w14:textId="77777777" w:rsidR="00675B40" w:rsidRP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Проводити санітарно-просвітницьку роботу із учнями, батьками, працівниками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щодо профілактики інфекційних захворювань, захворювання на грип, го</w:t>
            </w:r>
            <w:r w:rsidR="008D328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стрі респіраторні захворювання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B8AF6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ED1F1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8C478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0A" w14:paraId="2C7ED437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D7DF8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учнів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секцій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65B2D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49D25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D7F70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0A" w14:paraId="1ED530A6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045F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73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1, </w:t>
            </w:r>
            <w:r w:rsidR="008F73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8F73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r w:rsidR="008F73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46170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0264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0264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AF6FA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1C73D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41F" w:rsidRPr="002B0175" w14:paraId="3E9C7948" w14:textId="77777777" w:rsidTr="00202F44">
        <w:trPr>
          <w:trHeight w:val="82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820B3" w14:textId="77777777" w:rsidR="002B0175" w:rsidRPr="002B0175" w:rsidRDefault="002B0175" w:rsidP="002B0175">
            <w:pPr>
              <w:rPr>
                <w:rFonts w:ascii="Times New Roman" w:hAnsi="Times New Roman"/>
                <w:b/>
                <w:color w:val="333333"/>
                <w:sz w:val="20"/>
                <w:szCs w:val="20"/>
                <w:lang w:val="uk-UA"/>
              </w:rPr>
            </w:pPr>
            <w:r w:rsidRPr="002B0175">
              <w:rPr>
                <w:rFonts w:ascii="Times New Roman" w:hAnsi="Times New Roman"/>
                <w:color w:val="333333"/>
                <w:sz w:val="20"/>
                <w:szCs w:val="20"/>
                <w:lang w:val="uk-UA"/>
              </w:rPr>
              <w:t xml:space="preserve">Надання 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онсультації</w:t>
            </w:r>
            <w:proofErr w:type="spellEnd"/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бать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ам</w:t>
            </w:r>
            <w:proofErr w:type="spellEnd"/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(за потребою) з оформлення до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ументів</w:t>
            </w:r>
            <w:proofErr w:type="spellEnd"/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про пільги, я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ими</w:t>
            </w:r>
            <w:proofErr w:type="spellEnd"/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можуть 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="00892D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ористуватися</w:t>
            </w:r>
            <w:proofErr w:type="spellEnd"/>
            <w:r w:rsidR="00892D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діти-с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ироти та ПБП, малозабезпечені сім`ї, діти ВПО, діти військовослужбовців, я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 мають статус УБД(АТО), ЗСУ та тер оборона.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B6F68" w14:textId="77777777" w:rsidR="002B0175" w:rsidRPr="002B0175" w:rsidRDefault="002B017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Протягом ро</w:t>
            </w:r>
            <w:r w:rsidRPr="002B01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DD6B4" w14:textId="77777777" w:rsidR="002B0175" w:rsidRPr="002B0175" w:rsidRDefault="002B017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27CD9" w14:textId="77777777" w:rsidR="002B0175" w:rsidRPr="002B0175" w:rsidRDefault="002B017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95C0A" w14:paraId="479ADC8B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5A0F1" w14:textId="4BDA0CE5" w:rsidR="00675B40" w:rsidRPr="005C5C95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консультування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C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запитом</w:t>
            </w:r>
          </w:p>
          <w:p w14:paraId="6B5BF299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</w:p>
          <w:p w14:paraId="4176C880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батьків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опікунів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F6A627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педагогічних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0DCDF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року (за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зверненням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5FB0E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D09B9" w14:textId="77777777" w:rsidR="00675B40" w:rsidRDefault="00675B4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7F60" w14:paraId="3A7E7680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B8E46" w14:textId="77777777" w:rsidR="00B47F60" w:rsidRPr="00B47F60" w:rsidRDefault="00B47F6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F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Провести заходи до Міжнародного дня </w:t>
            </w:r>
            <w:proofErr w:type="spellStart"/>
            <w:r w:rsidRPr="00B47F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ненасильства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47F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-«МИ, проти насильства!»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DDBBD" w14:textId="77777777" w:rsidR="00B47F60" w:rsidRPr="00B47F60" w:rsidRDefault="00B47F6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10.10.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3A001" w14:textId="16D915AC" w:rsidR="00B47F60" w:rsidRPr="005C5C95" w:rsidRDefault="00B47F60" w:rsidP="00B47F6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5C5C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DFEA3" w14:textId="77777777" w:rsidR="00B47F60" w:rsidRDefault="00B47F6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95C0A" w14:paraId="41622821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4EAB0" w14:textId="77777777" w:rsidR="00675B40" w:rsidRDefault="00675B40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Профілактика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стресових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постстресових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станів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здобувачів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пов’язаних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воєнним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C21C8" w14:textId="77777777" w:rsidR="00675B40" w:rsidRDefault="00675B40">
            <w:pPr>
              <w:pStyle w:val="a4"/>
              <w:spacing w:line="276" w:lineRule="auto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89FD7" w14:textId="77777777" w:rsidR="00675B40" w:rsidRDefault="00675B4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="00257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2578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практичний</w:t>
            </w:r>
            <w:proofErr w:type="gramEnd"/>
            <w:r w:rsidR="002578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8DF0E" w14:textId="77777777" w:rsidR="00675B40" w:rsidRDefault="00675B4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5C0A" w14:paraId="2C00A01A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A4032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Європейського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боротьби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торгівлею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людьми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D9F92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F82FA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0699E" w14:textId="77777777" w:rsidR="00675B40" w:rsidRDefault="00675B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C0A" w14:paraId="5637DEB5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AC6C9" w14:textId="77777777" w:rsidR="00675B40" w:rsidRPr="00302049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заходи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Всесвітнього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психічного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здоров'я</w:t>
            </w:r>
            <w:proofErr w:type="spellEnd"/>
            <w:r w:rsidR="00825F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(ментального)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8CF7B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C7FF1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color w:val="1C4587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52DB8" w14:textId="77777777" w:rsidR="00675B40" w:rsidRDefault="00675B40">
            <w:pPr>
              <w:rPr>
                <w:rFonts w:ascii="Times New Roman" w:hAnsi="Times New Roman"/>
                <w:color w:val="1C4587"/>
                <w:sz w:val="20"/>
                <w:szCs w:val="20"/>
              </w:rPr>
            </w:pPr>
          </w:p>
        </w:tc>
      </w:tr>
      <w:tr w:rsidR="00295079" w14:paraId="6C2B7E14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7B120" w14:textId="77777777" w:rsidR="00295079" w:rsidRPr="00295079" w:rsidRDefault="0029507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Тренінг</w:t>
            </w:r>
            <w:proofErr w:type="spellEnd"/>
            <w:r w:rsidR="005C3EC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(заняття)</w:t>
            </w:r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Збереження</w:t>
            </w:r>
            <w:proofErr w:type="spellEnd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зміцнення</w:t>
            </w:r>
            <w:proofErr w:type="spellEnd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proofErr w:type="spellStart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психологічного</w:t>
            </w:r>
            <w:proofErr w:type="spellEnd"/>
            <w:proofErr w:type="gramEnd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proofErr w:type="spellStart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здоров’я</w:t>
            </w:r>
            <w:proofErr w:type="spellEnd"/>
            <w:r w:rsidRPr="002950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2FDA0" w14:textId="77777777" w:rsidR="00295079" w:rsidRPr="00295079" w:rsidRDefault="0029507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25.10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8DDA1" w14:textId="2866B3F6" w:rsidR="00295079" w:rsidRDefault="0029507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практичний психолог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B6918" w14:textId="77777777" w:rsidR="00295079" w:rsidRDefault="00295079">
            <w:pPr>
              <w:rPr>
                <w:rFonts w:ascii="Times New Roman" w:hAnsi="Times New Roman"/>
                <w:color w:val="1C4587"/>
                <w:sz w:val="20"/>
                <w:szCs w:val="20"/>
              </w:rPr>
            </w:pPr>
          </w:p>
        </w:tc>
      </w:tr>
      <w:tr w:rsidR="00E95C0A" w14:paraId="35FE0C9C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0C697" w14:textId="77777777" w:rsidR="00675B40" w:rsidRDefault="00675B40" w:rsidP="00E46A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Психологічні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спостереження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метою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відстеження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особливостей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адаптації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запитом)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F7C79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72432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  <w:r w:rsidR="00E95C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45DC5" w14:textId="77777777" w:rsidR="00675B40" w:rsidRDefault="00675B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ACE" w14:paraId="5AA4A23A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6BD7D" w14:textId="61572454" w:rsidR="000C5ACE" w:rsidRPr="000C5ACE" w:rsidRDefault="000C5ACE" w:rsidP="00E46AE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Діагностика учнів 1-х, 5-х класів щодо адаптації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04E5B" w14:textId="6603D5E5" w:rsidR="000C5ACE" w:rsidRPr="000C5ACE" w:rsidRDefault="000C5ACE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15.10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AF344" w14:textId="4D0C85D4" w:rsidR="000C5ACE" w:rsidRPr="000C5ACE" w:rsidRDefault="000C5AC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Практичний психолог,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35B5C" w14:textId="77777777" w:rsidR="000C5ACE" w:rsidRDefault="000C5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C0A" w14:paraId="4E5D9AC7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7F6E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ЦЗ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39918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50A8E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Валерій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Пуховець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2C572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24775" w14:paraId="3AA85D43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DB92E" w14:textId="1BF4A70B" w:rsidR="00B24775" w:rsidRPr="00B24775" w:rsidRDefault="00B2477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Провести Тиждень протипожежної безпеки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5F679" w14:textId="5E0D95E8" w:rsidR="00B24775" w:rsidRPr="00B24775" w:rsidRDefault="00B2477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Третій тиждень жовтня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D54D9" w14:textId="6A521487" w:rsidR="00B24775" w:rsidRDefault="00B2477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директора з ВР Гульченко </w:t>
            </w:r>
            <w:proofErr w:type="spellStart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Світлана</w:t>
            </w:r>
            <w:proofErr w:type="spellEnd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D0151" w14:textId="77777777" w:rsidR="00B24775" w:rsidRDefault="00B2477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141F" w14:paraId="4CF85BF3" w14:textId="77777777" w:rsidTr="00202F44">
        <w:trPr>
          <w:trHeight w:val="70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7A180" w14:textId="77777777" w:rsidR="00675B40" w:rsidRDefault="00675B40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BAA34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D6CB9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0DB43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</w:tbl>
    <w:p w14:paraId="6EEC6579" w14:textId="77777777" w:rsidR="00675B40" w:rsidRDefault="00675B40" w:rsidP="0067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7" w:type="dxa"/>
        <w:tblLayout w:type="fixed"/>
        <w:tblLook w:val="04A0" w:firstRow="1" w:lastRow="0" w:firstColumn="1" w:lastColumn="0" w:noHBand="0" w:noVBand="1"/>
      </w:tblPr>
      <w:tblGrid>
        <w:gridCol w:w="8359"/>
        <w:gridCol w:w="1842"/>
        <w:gridCol w:w="3522"/>
        <w:gridCol w:w="1134"/>
      </w:tblGrid>
      <w:tr w:rsidR="00675B40" w14:paraId="7303B1F2" w14:textId="77777777" w:rsidTr="0042316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DB7E2" w14:textId="77777777" w:rsidR="00675B40" w:rsidRDefault="00675B40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неетичної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44CB8" w14:textId="77777777" w:rsidR="00675B40" w:rsidRDefault="00B01ACF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</w:t>
            </w:r>
            <w:r w:rsidR="00854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8542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FECCF" w14:textId="77777777" w:rsidR="00675B40" w:rsidRDefault="00675B40" w:rsidP="003C2504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3C250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</w:t>
            </w:r>
            <w:proofErr w:type="spellStart"/>
            <w:r w:rsidR="003C2504">
              <w:rPr>
                <w:rFonts w:ascii="Times New Roman" w:eastAsia="Times New Roman" w:hAnsi="Times New Roman"/>
                <w:sz w:val="20"/>
                <w:szCs w:val="20"/>
              </w:rPr>
              <w:t>рактичний</w:t>
            </w:r>
            <w:proofErr w:type="spellEnd"/>
            <w:r w:rsidR="003C2504">
              <w:rPr>
                <w:rFonts w:ascii="Times New Roman" w:eastAsia="Times New Roman" w:hAnsi="Times New Roman"/>
                <w:sz w:val="20"/>
                <w:szCs w:val="20"/>
              </w:rPr>
              <w:t xml:space="preserve"> психолог Людмила Бага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CA35B" w14:textId="77777777" w:rsidR="00675B40" w:rsidRDefault="00675B40">
            <w:pPr>
              <w:spacing w:after="0"/>
              <w:rPr>
                <w:lang w:val="uk-UA"/>
              </w:rPr>
            </w:pPr>
          </w:p>
        </w:tc>
      </w:tr>
      <w:tr w:rsidR="00675B40" w14:paraId="501E0742" w14:textId="77777777" w:rsidTr="00423163">
        <w:trPr>
          <w:trHeight w:val="48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E9396" w14:textId="77777777" w:rsidR="00675B40" w:rsidRDefault="00675B4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реалізацією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цькуванню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та будь-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іншим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насилля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побудови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антибулінгової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закладу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0D94D" w14:textId="77777777" w:rsidR="00675B40" w:rsidRDefault="00675B4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місяця</w:t>
            </w:r>
            <w:proofErr w:type="spellEnd"/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D49E5" w14:textId="77777777" w:rsidR="00675B40" w:rsidRDefault="00675B4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служба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8B7BF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Матеріали</w:t>
            </w:r>
            <w:proofErr w:type="spellEnd"/>
          </w:p>
        </w:tc>
      </w:tr>
      <w:tr w:rsidR="00675B40" w14:paraId="0521D431" w14:textId="77777777" w:rsidTr="0042316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7A925" w14:textId="77777777" w:rsidR="00675B40" w:rsidRPr="008D3282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Реалізація з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аходів</w:t>
            </w:r>
            <w:proofErr w:type="spellEnd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D3282">
              <w:rPr>
                <w:rStyle w:val="a6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щодо</w:t>
            </w:r>
            <w:proofErr w:type="spellEnd"/>
            <w:r w:rsidRPr="008D328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попередження</w:t>
            </w:r>
            <w:proofErr w:type="spellEnd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суїцидальної</w:t>
            </w:r>
            <w:proofErr w:type="spellEnd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поведінки</w:t>
            </w:r>
            <w:proofErr w:type="spellEnd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серед</w:t>
            </w:r>
            <w:proofErr w:type="spellEnd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здобувачів</w:t>
            </w:r>
            <w:proofErr w:type="spellEnd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 </w:t>
            </w:r>
            <w:r w:rsidRPr="008D3282">
              <w:rPr>
                <w:rStyle w:val="a6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202</w:t>
            </w:r>
            <w:r w:rsidR="008D3282" w:rsidRPr="008D3282">
              <w:rPr>
                <w:rStyle w:val="a6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8D3282">
              <w:rPr>
                <w:rFonts w:ascii="Times New Roman" w:hAnsi="Times New Roman" w:cs="Times New Roman"/>
                <w:lang w:val="uk-UA"/>
              </w:rPr>
              <w:t>-</w:t>
            </w:r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</w:t>
            </w:r>
            <w:r w:rsidR="008D3282"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6</w:t>
            </w:r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навчальний</w:t>
            </w:r>
            <w:proofErr w:type="spellEnd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3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рік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0AEA3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84D8D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3E5C0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</w:t>
            </w:r>
          </w:p>
        </w:tc>
      </w:tr>
      <w:tr w:rsidR="003C2504" w14:paraId="39DA2D03" w14:textId="77777777" w:rsidTr="0042316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5FC51" w14:textId="77777777" w:rsidR="00BF5505" w:rsidRDefault="00BF5505" w:rsidP="00BF5505">
            <w:pPr>
              <w:pStyle w:val="a7"/>
              <w:shd w:val="clear" w:color="auto" w:fill="FFFFFF"/>
              <w:spacing w:before="0" w:beforeAutospacing="0" w:after="121" w:afterAutospacing="0"/>
              <w:ind w:firstLine="120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Години соціального педагога, інформування з проблем:</w:t>
            </w:r>
          </w:p>
          <w:p w14:paraId="153DA930" w14:textId="77777777" w:rsidR="001A0C21" w:rsidRPr="001A0C21" w:rsidRDefault="00BF5505" w:rsidP="001A0C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505">
              <w:rPr>
                <w:color w:val="333333"/>
                <w:sz w:val="20"/>
                <w:szCs w:val="20"/>
                <w:lang w:val="uk-UA"/>
              </w:rPr>
              <w:t>-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торгівля людьми</w:t>
            </w:r>
            <w:r w:rsidR="001A0C21">
              <w:rPr>
                <w:color w:val="333333"/>
                <w:sz w:val="20"/>
                <w:szCs w:val="20"/>
                <w:lang w:val="uk-UA"/>
              </w:rPr>
              <w:t xml:space="preserve"> (</w:t>
            </w:r>
            <w:r w:rsidR="001A0C21" w:rsidRPr="001A0C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Європейського дня</w:t>
            </w:r>
            <w:r w:rsidR="001A0C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протидії торгівлі людьми)</w:t>
            </w:r>
          </w:p>
          <w:p w14:paraId="7990505B" w14:textId="77777777" w:rsidR="00BF5505" w:rsidRDefault="00BF5505" w:rsidP="00BF5505">
            <w:pPr>
              <w:pStyle w:val="a7"/>
              <w:shd w:val="clear" w:color="auto" w:fill="FFFFFF"/>
              <w:spacing w:before="0" w:beforeAutospacing="0" w:after="121" w:afterAutospacing="0"/>
              <w:ind w:firstLine="120"/>
              <w:rPr>
                <w:color w:val="333333"/>
                <w:sz w:val="20"/>
                <w:szCs w:val="20"/>
                <w:lang w:val="uk-UA"/>
              </w:rPr>
            </w:pPr>
          </w:p>
          <w:p w14:paraId="30679C8F" w14:textId="77777777" w:rsidR="003C2504" w:rsidRDefault="00C13C60" w:rsidP="00BF5505">
            <w:pPr>
              <w:pStyle w:val="a7"/>
              <w:shd w:val="clear" w:color="auto" w:fill="FFFFFF"/>
              <w:spacing w:before="0" w:beforeAutospacing="0" w:after="121" w:afterAutospacing="0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- </w:t>
            </w:r>
            <w:r w:rsidR="003C2504" w:rsidRPr="003C250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інформування</w:t>
            </w:r>
            <w:proofErr w:type="spellEnd"/>
            <w:r w:rsidR="003C2504" w:rsidRPr="003C2504">
              <w:rPr>
                <w:color w:val="333333"/>
                <w:sz w:val="20"/>
                <w:szCs w:val="20"/>
              </w:rPr>
              <w:t xml:space="preserve"> з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питань</w:t>
            </w:r>
            <w:proofErr w:type="spellEnd"/>
            <w:r w:rsidR="003C2504" w:rsidRPr="003C250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запобігання</w:t>
            </w:r>
            <w:proofErr w:type="spellEnd"/>
            <w:r w:rsidR="003C2504" w:rsidRPr="003C2504">
              <w:rPr>
                <w:color w:val="333333"/>
                <w:sz w:val="20"/>
                <w:szCs w:val="20"/>
              </w:rPr>
              <w:t xml:space="preserve"> та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протидії</w:t>
            </w:r>
            <w:proofErr w:type="spellEnd"/>
            <w:r w:rsidR="003C2504" w:rsidRPr="003C250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домашньому</w:t>
            </w:r>
            <w:proofErr w:type="spellEnd"/>
            <w:r w:rsidR="003C2504" w:rsidRPr="003C250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насильстві</w:t>
            </w:r>
            <w:proofErr w:type="spellEnd"/>
            <w:r w:rsidR="003C2504" w:rsidRPr="003C2504">
              <w:rPr>
                <w:color w:val="333333"/>
                <w:sz w:val="20"/>
                <w:szCs w:val="20"/>
              </w:rPr>
              <w:t xml:space="preserve"> в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умовах</w:t>
            </w:r>
            <w:proofErr w:type="spellEnd"/>
            <w:r w:rsidR="003C2504" w:rsidRPr="003C250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воєнного</w:t>
            </w:r>
            <w:proofErr w:type="spellEnd"/>
            <w:r w:rsidR="003C2504" w:rsidRPr="003C2504">
              <w:rPr>
                <w:color w:val="333333"/>
                <w:sz w:val="20"/>
                <w:szCs w:val="20"/>
              </w:rPr>
              <w:t xml:space="preserve"> стану в </w:t>
            </w:r>
            <w:proofErr w:type="spellStart"/>
            <w:r w:rsidR="003C2504" w:rsidRPr="003C2504">
              <w:rPr>
                <w:color w:val="333333"/>
                <w:sz w:val="20"/>
                <w:szCs w:val="20"/>
              </w:rPr>
              <w:t>Україні</w:t>
            </w:r>
            <w:proofErr w:type="spellEnd"/>
          </w:p>
          <w:p w14:paraId="11EDEA33" w14:textId="77777777" w:rsidR="00C92C98" w:rsidRPr="00C92C98" w:rsidRDefault="00C92C98" w:rsidP="00C92C98">
            <w:pPr>
              <w:pStyle w:val="a7"/>
              <w:shd w:val="clear" w:color="auto" w:fill="FFFFFF"/>
              <w:spacing w:before="0" w:beforeAutospacing="0" w:after="121" w:afterAutospacing="0"/>
              <w:rPr>
                <w:color w:val="333333"/>
                <w:sz w:val="20"/>
                <w:szCs w:val="20"/>
                <w:lang w:val="uk-UA"/>
              </w:rPr>
            </w:pPr>
            <w:r w:rsidRPr="00C92C98">
              <w:rPr>
                <w:color w:val="333333"/>
                <w:sz w:val="20"/>
                <w:szCs w:val="20"/>
                <w:lang w:val="uk-UA"/>
              </w:rPr>
              <w:t>-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 w:rsidR="00C13C60">
              <w:rPr>
                <w:color w:val="333333"/>
                <w:sz w:val="20"/>
                <w:szCs w:val="20"/>
                <w:lang w:val="uk-UA"/>
              </w:rPr>
              <w:t>п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опередження </w:t>
            </w:r>
            <w:proofErr w:type="spellStart"/>
            <w:r w:rsidR="00C13C60">
              <w:rPr>
                <w:color w:val="333333"/>
                <w:sz w:val="20"/>
                <w:szCs w:val="20"/>
                <w:lang w:val="uk-UA"/>
              </w:rPr>
              <w:t>бу</w:t>
            </w:r>
            <w:r>
              <w:rPr>
                <w:color w:val="333333"/>
                <w:sz w:val="20"/>
                <w:szCs w:val="20"/>
                <w:lang w:val="uk-UA"/>
              </w:rPr>
              <w:t>лінгу</w:t>
            </w:r>
            <w:proofErr w:type="spellEnd"/>
            <w:r>
              <w:rPr>
                <w:color w:val="333333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  <w:lang w:val="uk-UA"/>
              </w:rPr>
              <w:t>ць</w:t>
            </w:r>
            <w:proofErr w:type="spellEnd"/>
            <w:r>
              <w:rPr>
                <w:sz w:val="20"/>
                <w:szCs w:val="20"/>
              </w:rPr>
              <w:t>к</w:t>
            </w:r>
            <w:proofErr w:type="spellStart"/>
            <w:r>
              <w:rPr>
                <w:sz w:val="20"/>
                <w:szCs w:val="20"/>
                <w:lang w:val="uk-UA"/>
              </w:rPr>
              <w:t>ування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E6E9B" w14:textId="77777777" w:rsidR="001A0C21" w:rsidRDefault="001A0C2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9262678" w14:textId="77777777" w:rsidR="001A0C21" w:rsidRDefault="001A0C2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18.10</w:t>
            </w:r>
          </w:p>
          <w:p w14:paraId="579EB4AA" w14:textId="77777777" w:rsidR="001A0C21" w:rsidRDefault="001A0C2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E85CD3F" w14:textId="77777777" w:rsidR="001A0C21" w:rsidRDefault="001A0C2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E1FF4E0" w14:textId="77777777" w:rsidR="003C2504" w:rsidRPr="00BF5505" w:rsidRDefault="00BF55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 </w:t>
            </w:r>
            <w:r w:rsidR="002303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2337A" w14:textId="77777777" w:rsidR="003C2504" w:rsidRDefault="003C250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DC421" w14:textId="77777777" w:rsidR="003C2504" w:rsidRDefault="003C250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5B40" w14:paraId="53B93BE3" w14:textId="77777777" w:rsidTr="0042316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D8BDC" w14:textId="77777777" w:rsidR="00675B40" w:rsidRDefault="00675B40" w:rsidP="007A3D7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зустрічі із представниками ювенальної </w:t>
            </w:r>
            <w:r w:rsidR="007A3D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превенції</w:t>
            </w:r>
            <w:r w:rsidR="005A30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ССД</w:t>
            </w:r>
            <w:r w:rsidR="007A3D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B1A23" w14:textId="77777777" w:rsidR="00675B40" w:rsidRDefault="008B3BB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2303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 25</w:t>
            </w:r>
            <w:r w:rsidR="00675B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698CB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079B0" w14:textId="77777777" w:rsidR="00675B40" w:rsidRDefault="00675B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7E65" w14:paraId="3B94B279" w14:textId="77777777" w:rsidTr="0042316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B637D" w14:textId="77777777" w:rsidR="00827E65" w:rsidRPr="00827E65" w:rsidRDefault="00827E65" w:rsidP="007A3D7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здобуваів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освіти з метою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профіла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и </w:t>
            </w:r>
            <w:proofErr w:type="spellStart"/>
            <w:r w:rsidR="00DF6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ладі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454B9" w14:textId="77777777" w:rsidR="00827E65" w:rsidRDefault="00827E65" w:rsidP="00B96C6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25.10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344C1" w14:textId="77777777" w:rsidR="00827E65" w:rsidRDefault="00827E65" w:rsidP="00B96C6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16A37" w14:textId="77777777" w:rsidR="00827E65" w:rsidRDefault="00827E6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528F9469" w14:textId="77777777" w:rsidR="00675B40" w:rsidRDefault="00675B40" w:rsidP="00675B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29"/>
        <w:gridCol w:w="1812"/>
        <w:gridCol w:w="3282"/>
        <w:gridCol w:w="1077"/>
      </w:tblGrid>
      <w:tr w:rsidR="00675B40" w14:paraId="2A15A092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D72C8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95F69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E298A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C90A4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528925F4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DD55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(за потреби)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E04F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1E8A0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 центр,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61B11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3DC15176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1E61E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5FCFD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76BEB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класів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419E0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46C6F661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EE05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328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 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1B74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13625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7265A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7874EF5B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6BD1B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День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3F194CC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Кіноклуб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«28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жовтня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День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нацистських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окупантів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  <w:p w14:paraId="65E5FD5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Радіохвилинка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</w:p>
          <w:p w14:paraId="4336063F" w14:textId="77777777" w:rsidR="00675B40" w:rsidRPr="002E7A3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Особиста першість Херсонської області  з онлайн-шахів серед учнів ЗЗСО</w:t>
            </w:r>
            <w:r w:rsidR="002E7A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(за на</w:t>
            </w:r>
            <w:r w:rsidR="002E7A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2E7A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азом)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A6579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338A7A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01.10-04.10</w:t>
            </w:r>
          </w:p>
          <w:p w14:paraId="34545B03" w14:textId="77777777" w:rsidR="00675B40" w:rsidRPr="002E7A30" w:rsidRDefault="0067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3346320" w14:textId="77777777" w:rsidR="00675B40" w:rsidRDefault="002E7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E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B7EB8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директора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</w:p>
          <w:p w14:paraId="38C9263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7CD0AB8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фізичної культури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0E16D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64351623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F7151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14:paraId="207B02A0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Моє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шкідливих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A207191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B19F6B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свята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п’ятикласника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E3D9A3E" w14:textId="77777777" w:rsidR="00675B40" w:rsidRDefault="00675B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533C93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дня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здoрoвoгo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улюблені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погляд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хіміка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    </w:t>
            </w:r>
          </w:p>
          <w:p w14:paraId="12F43BA2" w14:textId="77777777" w:rsidR="00B24775" w:rsidRDefault="00675B40">
            <w:pPr>
              <w:spacing w:after="0" w:line="14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Особиста першість  Херсонської  області з онлайн – шахів серед викладачів та співробітників закладів освіти  всіх рівнів</w:t>
            </w:r>
          </w:p>
          <w:p w14:paraId="3A7DA1C5" w14:textId="152776DB" w:rsidR="00B24775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B24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Провести </w:t>
            </w:r>
            <w:proofErr w:type="spellStart"/>
            <w:r w:rsidR="00B24775" w:rsidRPr="00B2477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Тиждень</w:t>
            </w:r>
            <w:proofErr w:type="spellEnd"/>
            <w:r w:rsidR="00B24775" w:rsidRPr="00B2477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морального </w:t>
            </w:r>
            <w:proofErr w:type="spellStart"/>
            <w:r w:rsidR="00B24775" w:rsidRPr="00B2477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виховання</w:t>
            </w:r>
            <w:proofErr w:type="spellEnd"/>
          </w:p>
          <w:p w14:paraId="3047BD94" w14:textId="00B3C5EE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            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09900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83A84B9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01-06.10</w:t>
            </w:r>
          </w:p>
          <w:p w14:paraId="48025A04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D4416C2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21.10</w:t>
            </w:r>
          </w:p>
          <w:p w14:paraId="5829D902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76F4F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  <w:p w14:paraId="66A0C6B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0F4B858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</w:t>
            </w:r>
          </w:p>
          <w:p w14:paraId="460A6BC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8D555A3" w14:textId="77777777" w:rsidR="00B24775" w:rsidRDefault="00B2477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750DB98" w14:textId="32835049" w:rsidR="00B24775" w:rsidRPr="00B24775" w:rsidRDefault="00B24775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2477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Другий тиждень жовтня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4FE9B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A8567B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14:paraId="6B0A5BD0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07711E12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99B546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701F8A3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1AC83C5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хімії</w:t>
            </w:r>
            <w:proofErr w:type="spellEnd"/>
          </w:p>
          <w:p w14:paraId="7247EE7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A3392D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Співробітники ліцею</w:t>
            </w:r>
          </w:p>
          <w:p w14:paraId="57967357" w14:textId="77777777" w:rsidR="00B24775" w:rsidRDefault="00B2477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C941329" w14:textId="0594CAE1" w:rsidR="00B24775" w:rsidRDefault="00B2477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ВР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Світлана, класні керівники, учнівське самоврядування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FF41E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:rsidRPr="00EB3190" w14:paraId="18D71CC0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F247D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14:paraId="6B47BF33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Фоото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виставка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вишиванках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</w:p>
          <w:p w14:paraId="3A7F0808" w14:textId="77777777" w:rsidR="00675B40" w:rsidRDefault="00675B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63E22A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Фотогалерея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англомовних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країн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“The world is a book and those who do not travel read only one page”</w:t>
            </w:r>
          </w:p>
          <w:p w14:paraId="30E83522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притулку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«Право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B24F4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5890B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01-04.10</w:t>
            </w:r>
          </w:p>
          <w:p w14:paraId="32F7541F" w14:textId="77777777" w:rsidR="00675B40" w:rsidRDefault="00675B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2FD1B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04.-07.10</w:t>
            </w:r>
          </w:p>
          <w:p w14:paraId="5194D87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641170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10.10-13.10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D8AE4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14:paraId="7A65FF67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040390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3096994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 англійської мови</w:t>
            </w:r>
          </w:p>
          <w:p w14:paraId="2B242A6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57CABB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 початкової освіти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502BF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68E7A08D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6B08B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14:paraId="575F803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притулку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«Право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8EE8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31.10</w:t>
            </w:r>
          </w:p>
          <w:p w14:paraId="2D65145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A91C5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14:paraId="0B46FA93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7A23C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356B3192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72960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14:paraId="42CB0DC9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День 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2DC9D8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49519A4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5863E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14:paraId="39FBC4F3" w14:textId="77777777" w:rsidR="00675B40" w:rsidRDefault="00675B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0ABF829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30.09-01.10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25676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14:paraId="24BBEB20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37E0A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218B8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74F2CB36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98913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14:paraId="41EC9257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Привітання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пенсіонерів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Святом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6F7F0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26DFB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20E13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C95" w14:paraId="06DFED7F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B910F" w14:textId="1C70993C" w:rsidR="005C5C95" w:rsidRPr="005C5C95" w:rsidRDefault="005C5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Надання корекційних послуг здобувачам освіти з ООП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8E6F5" w14:textId="4DB7EFDA" w:rsidR="005C5C95" w:rsidRPr="005C5C95" w:rsidRDefault="005C5C9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11E3E" w14:textId="1610C851" w:rsidR="005C5C95" w:rsidRPr="005C5C95" w:rsidRDefault="005C5C9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Практичний психолог Людмила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2172E" w14:textId="77777777" w:rsidR="005C5C95" w:rsidRDefault="005C5C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16ACE6E" w14:textId="77777777" w:rsidR="00675B40" w:rsidRDefault="00675B40" w:rsidP="00675B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0"/>
          <w:szCs w:val="20"/>
          <w:lang w:eastAsia="ru-RU"/>
        </w:rPr>
        <w:t>ІІ. СИСТЕМА ОЦІНЮВАННЯ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78"/>
        <w:gridCol w:w="1049"/>
        <w:gridCol w:w="4237"/>
        <w:gridCol w:w="236"/>
      </w:tblGrid>
      <w:tr w:rsidR="00675B40" w14:paraId="71A69F43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E1686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2CDE0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0D0E2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A4504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2D60C055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8D470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директору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НУН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A9358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37BD2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213DC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C95" w14:paraId="3D4C92C1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CC19C" w14:textId="370E313F" w:rsidR="005C5C95" w:rsidRPr="005C5C95" w:rsidRDefault="005C5C9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Підготовка до проведення та участь у психолого-педагогічному консиліумі «Адаптація учнів до умов освітнього закладу»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C7AE0" w14:textId="3ACE329C" w:rsidR="005C5C95" w:rsidRPr="005C5C95" w:rsidRDefault="005C5C9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2D14C" w14:textId="5C5F486A" w:rsidR="005C5C95" w:rsidRPr="005C5C95" w:rsidRDefault="005C5C9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Психологічна служба, вчителі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адміністрація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415FE" w14:textId="77777777" w:rsidR="005C5C95" w:rsidRDefault="005C5C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6C056EDD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F3572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25BF1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DD40B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C52E7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650839C4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B0A4D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Узагальнюючий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6E2BF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8AC2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9185B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2918D2DB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D04D3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Система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батьками 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EC65B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C5145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6B775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5DD0E892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DDCBF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критичного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мислення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освітньо</w:t>
            </w:r>
            <w:r w:rsidR="005B1B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му </w:t>
            </w:r>
            <w:r w:rsidR="006035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процесі </w:t>
            </w:r>
            <w:proofErr w:type="gramStart"/>
            <w:r w:rsidR="006035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</w:t>
            </w:r>
            <w:r w:rsidR="005B1B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мистец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A6647" w14:textId="77777777" w:rsidR="00675B40" w:rsidRDefault="005B1BF7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271EE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</w:t>
            </w:r>
            <w:r w:rsidR="005B1B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директора з НВР </w:t>
            </w:r>
            <w:r w:rsidR="005B1B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 w:rsidR="005B1B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 w:rsidR="005B1B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9A3E2" w14:textId="77777777" w:rsidR="00675B40" w:rsidRDefault="00675B40">
            <w:pPr>
              <w:spacing w:after="0"/>
            </w:pPr>
          </w:p>
        </w:tc>
      </w:tr>
      <w:tr w:rsidR="00675B40" w14:paraId="361BEF12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71037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5EC65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A8D13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2D617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40B3AF69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F60A7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BD2B7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F8D78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33061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404CA70E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D357F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A279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EDA7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03A62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54275B1E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19BAD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конкурсах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E22A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41C3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C1326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41CA3336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F5E3A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Профорієнтаційна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старшокласниками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зустрічі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E7FC3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80127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1208B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1B79BC" w14:textId="77777777" w:rsidR="00675B40" w:rsidRDefault="00675B40" w:rsidP="00675B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E36C09"/>
          <w:sz w:val="20"/>
          <w:szCs w:val="20"/>
          <w:lang w:eastAsia="ru-RU"/>
        </w:rPr>
        <w:t>ІІІ. ДІЯЛЬНІСТЬ ПЕДАГОГІЧНИХ ПРАЦІВНИКІВ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6"/>
        <w:gridCol w:w="1137"/>
        <w:gridCol w:w="3231"/>
        <w:gridCol w:w="236"/>
      </w:tblGrid>
      <w:tr w:rsidR="00675B40" w14:paraId="2790D6BB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9CFFB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C89E2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25155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7067E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396614D2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A9E4B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7A5B3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C80A4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предметники,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011C1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503009FA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991EF" w14:textId="77777777" w:rsidR="00675B40" w:rsidRP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ім.П.Яцика</w:t>
            </w:r>
            <w:proofErr w:type="spellEnd"/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Т.Шевченка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048E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99FE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866E3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3B175789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B8ADE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58B1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6434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112B4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1532BBBD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5FBF0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 на участь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EDF81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15657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A38D3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2B811C92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90744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осінні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8B217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4F5E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A2E5A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3CA8D98F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1D9C5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круглого столу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C0E0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38DA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психолог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EB2A9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4EE561A7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0676" w14:textId="77777777" w:rsidR="00675B40" w:rsidRP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5B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7A998" w14:textId="77777777" w:rsidR="00675B40" w:rsidRP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20610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F3F20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71094DA2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011E4" w14:textId="77777777" w:rsidR="00675B40" w:rsidRP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Самоосвітня діяльності вчителів. Тренінги з </w:t>
            </w:r>
            <w:proofErr w:type="spellStart"/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медіаграмотності</w:t>
            </w:r>
            <w:proofErr w:type="spellEnd"/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 «</w:t>
            </w:r>
            <w:proofErr w:type="spellStart"/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Фейки</w:t>
            </w:r>
            <w:proofErr w:type="spellEnd"/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маніпуляції в умовах воєнного часу»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B49F2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094E5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Вчитель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CFB5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625F6FAA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43BDD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93214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2E3D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C4A6A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343E8EFC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BBE94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AE3D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4AD05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E5C7B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50EE8D15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02B24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табелю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3FCDD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87CA1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21E3A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2936B4E7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73BC3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МАН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C9F94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2AE47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4DEDD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12CCECE0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6DBFC" w14:textId="77777777" w:rsidR="00675B40" w:rsidRP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Засідання атестаційної комісії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1F212C3" w14:textId="77777777" w:rsidR="00675B40" w:rsidRP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1.Розгляд заяв педпрацівників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позачергову чи перенесення атестації</w:t>
            </w:r>
          </w:p>
          <w:p w14:paraId="0EC68FDF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2.Затвердження списку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28A06FF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наставників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атестуючими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B4C30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6A879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A1E65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42FB5DBE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7FB3B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DE690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3243E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210CD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5E4AC7C6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810A0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2925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58AC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A7080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1A9ACDA2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ED8A2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9B9A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45725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FFC9C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366AC465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F74FA" w14:textId="77777777" w:rsidR="00675B40" w:rsidRDefault="00B90D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Зустріч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</w:t>
            </w:r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НМТ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76C58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4376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00B3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4603EE85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D29CA" w14:textId="77777777" w:rsidR="00675B40" w:rsidRP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75B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8EEB7" w14:textId="77777777" w:rsidR="00675B40" w:rsidRP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AD57F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D3C01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05C2BBAB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23D69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A977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07-08.10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2BF60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4905B" w14:textId="77777777" w:rsidR="00675B40" w:rsidRPr="00EB319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B3190" w14:paraId="5FA63131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642F9" w14:textId="77777777" w:rsidR="00EB3190" w:rsidRPr="00EB3190" w:rsidRDefault="00EB319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Бесіда</w:t>
            </w:r>
            <w:r w:rsidR="00A12F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/</w:t>
            </w:r>
            <w:proofErr w:type="spellStart"/>
            <w:r w:rsidR="00A12F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відеопроє</w:t>
            </w:r>
            <w:proofErr w:type="spellEnd"/>
            <w:r w:rsidR="00A12F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A12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Академічна</w:t>
            </w:r>
            <w:proofErr w:type="spellEnd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доброчесність</w:t>
            </w:r>
            <w:proofErr w:type="spellEnd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очима</w:t>
            </w:r>
            <w:proofErr w:type="spellEnd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здобувачів</w:t>
            </w:r>
            <w:proofErr w:type="spellEnd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EB31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4189B" w14:textId="77777777" w:rsidR="00EB3190" w:rsidRPr="00EB3190" w:rsidRDefault="00EB31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0DD74" w14:textId="77777777" w:rsidR="00EB3190" w:rsidRDefault="00EB31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CA1C0" w14:textId="77777777" w:rsidR="00EB3190" w:rsidRPr="00EB3190" w:rsidRDefault="00EB319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05BA1AF7" w14:textId="77777777" w:rsidR="00675B40" w:rsidRDefault="00675B40" w:rsidP="00675B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504D"/>
          <w:sz w:val="20"/>
          <w:szCs w:val="20"/>
          <w:lang w:eastAsia="ru-RU"/>
        </w:rPr>
        <w:t>ІV. УПРАВЛІНСЬКІ ПРОЦЕСИ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73"/>
        <w:gridCol w:w="1049"/>
        <w:gridCol w:w="3442"/>
        <w:gridCol w:w="236"/>
      </w:tblGrid>
      <w:tr w:rsidR="00675B40" w14:paraId="6003ED77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93A5D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0EA50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9C173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F3011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47F9356F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9E0A6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-методична оперативка</w:t>
            </w:r>
          </w:p>
          <w:p w14:paraId="22EC01CB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роботу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канікулярний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  <w:p w14:paraId="530D9925" w14:textId="77777777" w:rsidR="00675B40" w:rsidRDefault="00B90D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</w:t>
            </w:r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 </w:t>
            </w:r>
            <w:proofErr w:type="spellStart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конкурсах .</w:t>
            </w:r>
            <w:proofErr w:type="gramEnd"/>
          </w:p>
          <w:p w14:paraId="4BB8F675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</w:p>
          <w:p w14:paraId="11D3D46D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91EF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664A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0B3A9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44998F0E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3B166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97A3B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32405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Євгеній Матяш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98D96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4AE7A456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1F00A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Нарада при директорові:</w:t>
            </w:r>
          </w:p>
          <w:p w14:paraId="15329550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попередження дитячого травматиз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му в період осінніх канікул 2025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року</w:t>
            </w:r>
          </w:p>
          <w:p w14:paraId="5096E432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2. Про роботу щодо попередження правопорушень та злочинності серед учнів </w:t>
            </w:r>
          </w:p>
          <w:p w14:paraId="47BD2C9A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організацію та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проведення осінніх канікул 2025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року</w:t>
            </w:r>
          </w:p>
          <w:p w14:paraId="3F64F300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організацію проведення атест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ації педпрацівників ліцею у 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році</w:t>
            </w:r>
          </w:p>
          <w:p w14:paraId="1ECB25C9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5. Про організацію проходження курсів підвищення кваліфікації вчителями </w:t>
            </w:r>
          </w:p>
          <w:p w14:paraId="7275613D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 Про призначення відповідального за збір бази д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аних на випускників ліцею у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1C205D78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 Про  виконання закону України «Про засади запобігання і протидії корупції» в організації освітнього процесу у ліцеї</w:t>
            </w:r>
          </w:p>
          <w:p w14:paraId="20AE8542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8. Про стан організації роботи зі зверненнями громадян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B0573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E9C4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0C7A3" w14:textId="77777777" w:rsidR="00675B40" w:rsidRDefault="00675B40">
            <w:pPr>
              <w:spacing w:after="0"/>
            </w:pPr>
          </w:p>
        </w:tc>
      </w:tr>
      <w:tr w:rsidR="00675B40" w14:paraId="44F24BCB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85534" w14:textId="77777777" w:rsidR="00675B40" w:rsidRPr="00B90DF5" w:rsidRDefault="00675B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="00B90D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№3 (за планом, додаток №1)</w:t>
            </w:r>
          </w:p>
          <w:p w14:paraId="76097D2F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4775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3742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  <w:p w14:paraId="19FC3924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Тетяна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Нелепенко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Світлана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8D14C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4EC7A235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275E7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1D983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25213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14:paraId="2E939AC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602D5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75B40" w14:paraId="65DB979F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6BCC5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Наради при заступникові директора з НВР:</w:t>
            </w:r>
          </w:p>
          <w:p w14:paraId="26A4B287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14:paraId="17619A2C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критичного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есі</w:t>
            </w:r>
            <w:proofErr w:type="spellEnd"/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мистецтв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а»</w:t>
            </w:r>
          </w:p>
          <w:p w14:paraId="16643525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3.Робота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виробленням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технології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критичного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D5797E6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4.Погодження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B02A9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1D866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14:paraId="56E79413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880A3" w14:textId="77777777" w:rsidR="00675B40" w:rsidRDefault="00675B40">
            <w:pPr>
              <w:spacing w:after="0"/>
            </w:pPr>
          </w:p>
        </w:tc>
      </w:tr>
      <w:tr w:rsidR="00675B40" w14:paraId="343F1D73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4A79F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14:paraId="2EAF5814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роботу органів учнівського самоврядування</w:t>
            </w:r>
          </w:p>
          <w:p w14:paraId="17D2BE86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роботу з дітьми, схильними до правопорушень.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0AE3EA8F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роботу під час осінніх канікул.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A1530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BB6D7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Світлана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  <w:p w14:paraId="32A23F3B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08E48" w14:textId="77777777" w:rsidR="00675B40" w:rsidRDefault="00675B40">
            <w:pPr>
              <w:spacing w:after="0"/>
            </w:pPr>
          </w:p>
        </w:tc>
      </w:tr>
      <w:tr w:rsidR="00675B40" w:rsidRPr="00B24775" w14:paraId="6E94DD1E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98E94" w14:textId="77777777" w:rsid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Засідання АК І рівня №2:</w:t>
            </w:r>
          </w:p>
          <w:p w14:paraId="2ABFC0BF" w14:textId="77777777" w:rsidR="00675B40" w:rsidRDefault="00675B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1.Затвердження списку педагогічних працівни</w:t>
            </w:r>
            <w:r w:rsidR="00B90DF5">
              <w:rPr>
                <w:rFonts w:ascii="Times New Roman" w:hAnsi="Times New Roman"/>
                <w:sz w:val="20"/>
                <w:szCs w:val="20"/>
                <w:lang w:val="uk-UA"/>
              </w:rPr>
              <w:t>ків, які атестуватимуться у 2025-2026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році. </w:t>
            </w:r>
          </w:p>
          <w:p w14:paraId="19523854" w14:textId="77777777" w:rsidR="00675B40" w:rsidRDefault="00675B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2.Про затвердження графіку роботи </w:t>
            </w:r>
            <w:r w:rsidR="00B90DF5">
              <w:rPr>
                <w:rFonts w:ascii="Times New Roman" w:hAnsi="Times New Roman"/>
                <w:sz w:val="20"/>
                <w:szCs w:val="20"/>
                <w:lang w:val="uk-UA"/>
              </w:rPr>
              <w:t>атестаційної комісії у 2025-2026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році.</w:t>
            </w:r>
          </w:p>
          <w:p w14:paraId="0247B94C" w14:textId="77777777" w:rsidR="00675B40" w:rsidRDefault="00675B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3.Про затвердження строків проведення атестації</w:t>
            </w:r>
            <w:r w:rsidR="00B90D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педагогічних працівників у 2025-2026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C56BA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7E74D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Голова АК І рівня Світлана Істоміна, члени атестаційної комісії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15BA0" w14:textId="77777777" w:rsidR="00675B40" w:rsidRDefault="00675B40">
            <w:pPr>
              <w:spacing w:after="0"/>
              <w:rPr>
                <w:lang w:val="uk-UA"/>
              </w:rPr>
            </w:pPr>
          </w:p>
        </w:tc>
      </w:tr>
      <w:tr w:rsidR="00675B40" w14:paraId="7F99150B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3B97D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FD856" w14:textId="77777777" w:rsidR="00675B40" w:rsidRDefault="00675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B329B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15C91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3593BB51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93631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малодосвідчених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0BE8E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B35BE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наставники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959B8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3E77DC36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5DEBD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EE5C1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108F0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0A147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786BD8F7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7DF08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40076" w14:textId="77777777" w:rsidR="00675B40" w:rsidRDefault="00675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27E71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98B25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54CE04FD" w14:textId="77777777" w:rsidTr="00675B40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F635B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Інтернет-семінарах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37BFE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88243" w14:textId="77777777" w:rsidR="00675B40" w:rsidRDefault="00675B4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A06A7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02F47E06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25352" w14:textId="77777777" w:rsidR="00675B40" w:rsidRP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75B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4. Організація освітнього процесу на засадах </w:t>
            </w:r>
            <w:proofErr w:type="spellStart"/>
            <w:r w:rsidRPr="00675B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людиноцентризму</w:t>
            </w:r>
            <w:proofErr w:type="spellEnd"/>
            <w:r w:rsidRPr="00675B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362D5" w14:textId="77777777" w:rsidR="00675B40" w:rsidRPr="00675B40" w:rsidRDefault="00675B4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34A89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F5CB6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470793BA" w14:textId="77777777" w:rsidTr="00675B40">
        <w:trPr>
          <w:trHeight w:val="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35FBA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48CC6193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</w:p>
          <w:p w14:paraId="63C830AC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  <w:p w14:paraId="12002262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злочинності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A33D2A9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класно-узагальнюючого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адаптацією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  <w:p w14:paraId="212554B2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позакласної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спортивно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02EE617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  <w:p w14:paraId="123DC764" w14:textId="77777777" w:rsidR="00675B40" w:rsidRDefault="00675B40">
            <w:pPr>
              <w:autoSpaceDN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тижня протипожежної безпеки</w:t>
            </w:r>
          </w:p>
          <w:p w14:paraId="6717024B" w14:textId="77777777" w:rsidR="00675B40" w:rsidRDefault="00675B40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організацію осінніх канікул для учасників освітнього процесу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 </w:t>
            </w:r>
            <w:r w:rsidR="00B90D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78BFF592" w14:textId="77777777" w:rsidR="00675B40" w:rsidRDefault="00675B40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безпеку життєдіяльності учасників освітнього процесу на час осінніх канікул</w:t>
            </w:r>
          </w:p>
          <w:p w14:paraId="773CEBAE" w14:textId="77777777" w:rsidR="00675B40" w:rsidRDefault="00675B40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участь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ХХ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="00B90DF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Міжнародно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Конкурс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мови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Петра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Яцика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 202</w:t>
            </w:r>
            <w:r w:rsidR="00B90DF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B90DF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навчальному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році</w:t>
            </w:r>
            <w:proofErr w:type="spellEnd"/>
          </w:p>
          <w:p w14:paraId="772A65F9" w14:textId="77777777" w:rsidR="00675B40" w:rsidRDefault="00675B40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підсумки І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етапу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="00B90DF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Міжнародно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Конкурс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мови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Петра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Яцика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 202</w:t>
            </w:r>
            <w:r w:rsidR="00B90DF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B90DF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навчальному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році</w:t>
            </w:r>
            <w:proofErr w:type="spellEnd"/>
          </w:p>
          <w:p w14:paraId="3096F3B9" w14:textId="77777777" w:rsidR="00675B40" w:rsidRDefault="00675B40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роботу під час осінніх канікул щодо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подолання освітніх втрат і освітніх розривів</w:t>
            </w:r>
          </w:p>
          <w:p w14:paraId="2A10DA33" w14:textId="77777777" w:rsidR="00675B40" w:rsidRDefault="00675B4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проведення ХV</w:t>
            </w:r>
            <w:r w:rsidR="00B90D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Міжнародного мовно-літературного конкурсу учнівської та студентської молоді імені Тараса Шевченка</w:t>
            </w:r>
            <w:r w:rsidR="00B90DF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у 2025-2026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638F8FC5" w14:textId="77777777" w:rsidR="00675B40" w:rsidRDefault="00675B40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Про проведення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ематичн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критичного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мислення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освітньому п</w:t>
            </w:r>
            <w:r w:rsidR="00B90DF5">
              <w:rPr>
                <w:rFonts w:ascii="Times New Roman" w:hAnsi="Times New Roman"/>
                <w:sz w:val="20"/>
                <w:szCs w:val="20"/>
                <w:lang w:val="uk-UA"/>
              </w:rPr>
              <w:t>роцесі  з мистецтва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B7014" w14:textId="77777777" w:rsidR="00675B40" w:rsidRDefault="00675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01-30.10</w:t>
            </w:r>
          </w:p>
          <w:p w14:paraId="21577E3E" w14:textId="77777777" w:rsidR="00675B40" w:rsidRDefault="00675B40">
            <w:pPr>
              <w:spacing w:after="240" w:line="7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2D53C" w14:textId="77777777" w:rsidR="00675B40" w:rsidRDefault="00675B40">
            <w:pPr>
              <w:spacing w:after="0" w:line="7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B27EE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B40" w14:paraId="3CCCA2A0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B1E3E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3DF35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6ADF4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C17DF" w14:textId="77777777" w:rsidR="00675B40" w:rsidRDefault="00675B4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675B40" w14:paraId="6323B55D" w14:textId="77777777" w:rsidTr="00675B40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79B16" w14:textId="77777777" w:rsidR="00675B40" w:rsidRPr="00675B40" w:rsidRDefault="00675B4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Google</w:t>
            </w:r>
            <w:proofErr w:type="spellEnd"/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-опитування вчителів, батьків, учнів «Дотримання академічної до</w:t>
            </w:r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брочесності на </w:t>
            </w:r>
            <w:proofErr w:type="spellStart"/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уроках</w:t>
            </w:r>
            <w:proofErr w:type="spellEnd"/>
            <w:r w:rsidR="00B90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D612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природничо- математичного</w:t>
            </w:r>
            <w:r w:rsidRPr="00675B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спрямування»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54EFF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4425C" w14:textId="77777777" w:rsidR="00675B40" w:rsidRDefault="00675B4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2A653" w14:textId="77777777" w:rsidR="00675B40" w:rsidRDefault="00675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F18A3F" w14:textId="77777777" w:rsidR="00675B40" w:rsidRDefault="00675B40" w:rsidP="00675B40"/>
    <w:p w14:paraId="2C518E72" w14:textId="77777777" w:rsidR="000A5B7A" w:rsidRPr="00675B40" w:rsidRDefault="000A5B7A">
      <w:pPr>
        <w:rPr>
          <w:rFonts w:ascii="Times New Roman" w:hAnsi="Times New Roman"/>
        </w:rPr>
      </w:pPr>
    </w:p>
    <w:sectPr w:rsidR="000A5B7A" w:rsidRPr="00675B40" w:rsidSect="00675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66BC2"/>
    <w:multiLevelType w:val="hybridMultilevel"/>
    <w:tmpl w:val="715A0B80"/>
    <w:lvl w:ilvl="0" w:tplc="44189D8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33007"/>
    <w:multiLevelType w:val="hybridMultilevel"/>
    <w:tmpl w:val="4CA4805A"/>
    <w:lvl w:ilvl="0" w:tplc="3998D1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C0D61"/>
    <w:multiLevelType w:val="hybridMultilevel"/>
    <w:tmpl w:val="181C3A34"/>
    <w:lvl w:ilvl="0" w:tplc="448ADDBC">
      <w:start w:val="2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6A296521"/>
    <w:multiLevelType w:val="hybridMultilevel"/>
    <w:tmpl w:val="3CBA3A9C"/>
    <w:lvl w:ilvl="0" w:tplc="EF644F00">
      <w:start w:val="2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7BE25B9E"/>
    <w:multiLevelType w:val="hybridMultilevel"/>
    <w:tmpl w:val="A82ADF96"/>
    <w:lvl w:ilvl="0" w:tplc="3CBA30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5A6B"/>
    <w:rsid w:val="00003265"/>
    <w:rsid w:val="0002642D"/>
    <w:rsid w:val="000A5B7A"/>
    <w:rsid w:val="000C5ACE"/>
    <w:rsid w:val="00167833"/>
    <w:rsid w:val="001A0C21"/>
    <w:rsid w:val="00202F44"/>
    <w:rsid w:val="00226C20"/>
    <w:rsid w:val="002303E1"/>
    <w:rsid w:val="0025788F"/>
    <w:rsid w:val="00295079"/>
    <w:rsid w:val="002B0175"/>
    <w:rsid w:val="002E7A30"/>
    <w:rsid w:val="00302049"/>
    <w:rsid w:val="0034736B"/>
    <w:rsid w:val="003A7E59"/>
    <w:rsid w:val="003C2504"/>
    <w:rsid w:val="00423163"/>
    <w:rsid w:val="004A2AC1"/>
    <w:rsid w:val="005A3043"/>
    <w:rsid w:val="005B1BF7"/>
    <w:rsid w:val="005C3ECF"/>
    <w:rsid w:val="005C5C95"/>
    <w:rsid w:val="0060354D"/>
    <w:rsid w:val="0061495D"/>
    <w:rsid w:val="0066141F"/>
    <w:rsid w:val="00675B40"/>
    <w:rsid w:val="007A3D70"/>
    <w:rsid w:val="00825F55"/>
    <w:rsid w:val="00827E65"/>
    <w:rsid w:val="008542EA"/>
    <w:rsid w:val="00892D2E"/>
    <w:rsid w:val="008B3BB8"/>
    <w:rsid w:val="008D3282"/>
    <w:rsid w:val="008F733A"/>
    <w:rsid w:val="00964077"/>
    <w:rsid w:val="009B166B"/>
    <w:rsid w:val="00A12FF5"/>
    <w:rsid w:val="00B01ACF"/>
    <w:rsid w:val="00B24775"/>
    <w:rsid w:val="00B47F60"/>
    <w:rsid w:val="00B90DF5"/>
    <w:rsid w:val="00BF5505"/>
    <w:rsid w:val="00C13C60"/>
    <w:rsid w:val="00C92C98"/>
    <w:rsid w:val="00D02F9E"/>
    <w:rsid w:val="00D612DB"/>
    <w:rsid w:val="00DF6C3F"/>
    <w:rsid w:val="00E00A73"/>
    <w:rsid w:val="00E15A6B"/>
    <w:rsid w:val="00E35871"/>
    <w:rsid w:val="00E46AE4"/>
    <w:rsid w:val="00E95C0A"/>
    <w:rsid w:val="00EB3190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105E"/>
  <w15:docId w15:val="{D06DA571-EFB1-4DA8-B8D1-526A8BF9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B40"/>
    <w:rPr>
      <w:color w:val="0563C1" w:themeColor="hyperlink"/>
      <w:u w:val="single"/>
    </w:rPr>
  </w:style>
  <w:style w:type="paragraph" w:styleId="a4">
    <w:name w:val="No Spacing"/>
    <w:uiPriority w:val="99"/>
    <w:qFormat/>
    <w:rsid w:val="00675B40"/>
    <w:pPr>
      <w:spacing w:after="0" w:line="240" w:lineRule="auto"/>
    </w:pPr>
  </w:style>
  <w:style w:type="paragraph" w:customStyle="1" w:styleId="1">
    <w:name w:val="Звичайний1"/>
    <w:rsid w:val="00675B40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styleId="a5">
    <w:name w:val="Strong"/>
    <w:basedOn w:val="a0"/>
    <w:uiPriority w:val="22"/>
    <w:qFormat/>
    <w:rsid w:val="00675B40"/>
    <w:rPr>
      <w:b/>
      <w:bCs/>
    </w:rPr>
  </w:style>
  <w:style w:type="character" w:styleId="a6">
    <w:name w:val="Emphasis"/>
    <w:basedOn w:val="a0"/>
    <w:uiPriority w:val="20"/>
    <w:qFormat/>
    <w:rsid w:val="00675B40"/>
    <w:rPr>
      <w:i/>
      <w:iCs/>
    </w:rPr>
  </w:style>
  <w:style w:type="paragraph" w:styleId="a7">
    <w:name w:val="Normal (Web)"/>
    <w:basedOn w:val="a"/>
    <w:uiPriority w:val="99"/>
    <w:unhideWhenUsed/>
    <w:rsid w:val="003C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57</cp:revision>
  <dcterms:created xsi:type="dcterms:W3CDTF">2025-04-27T12:57:00Z</dcterms:created>
  <dcterms:modified xsi:type="dcterms:W3CDTF">2025-06-06T06:21:00Z</dcterms:modified>
</cp:coreProperties>
</file>