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3CFC9" w14:textId="30053FA3" w:rsidR="00903B36" w:rsidRPr="00903B36" w:rsidRDefault="00903B36" w:rsidP="00903B3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uk-UA" w:eastAsia="ru-RU"/>
        </w:rPr>
      </w:pPr>
      <w:r w:rsidRPr="00903B36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uk-UA" w:eastAsia="ru-RU"/>
        </w:rPr>
        <w:t xml:space="preserve">                                                                    (Оновлене)</w:t>
      </w:r>
    </w:p>
    <w:p w14:paraId="08673FB8" w14:textId="77777777" w:rsidR="00903B36" w:rsidRPr="00903B36" w:rsidRDefault="00903B36" w:rsidP="00903B3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ПОЛОЖЕННЯ</w:t>
      </w:r>
    </w:p>
    <w:p w14:paraId="7C042652" w14:textId="77777777" w:rsidR="00903B36" w:rsidRPr="00903B36" w:rsidRDefault="00903B36" w:rsidP="00903B3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про команду психолого-педагогічного супроводу учня з особливими освітніми потребами в Ліцеї №10 Новокаховської міської ради</w:t>
      </w:r>
    </w:p>
    <w:p w14:paraId="463F05A2" w14:textId="77777777" w:rsidR="00903B36" w:rsidRPr="00903B36" w:rsidRDefault="00903B36" w:rsidP="00CA63B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І. Загальні положення</w:t>
      </w:r>
    </w:p>
    <w:p w14:paraId="21F8E216" w14:textId="406AC9A0" w:rsidR="00263BA1" w:rsidRPr="00903B36" w:rsidRDefault="00903B36" w:rsidP="00CA63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1.</w:t>
      </w:r>
      <w:r w:rsidR="00263BA1" w:rsidRPr="00263BA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Це Положення визначає основні принципи, завдання, функції та порядок організації діяльності команди психолого-педагогічного супроводу учня з особливими освітніми потребами в Ліцеї №10 Новокаховської міської ради відповідно до Законів України «Про освіту», «Про повну загальну середню освіту», Примірного положення про команду психолого-педагогічного супроводу дитини з особливими освітніми потребами в закладі загальної середньої та дошкільної освіти (затвердженого наказом МОН України від 29.05.2025 № 787), та Порядку організації інклюзивного навчання у закладах загальної середньої освіти, затвердженого постановою Кабінету Міністрів України від 15 вересня 2021 р. № 957 (в редакції постанови Кабінету Міністрів України від 5 лютого 2026 р. № 129)</w:t>
      </w:r>
    </w:p>
    <w:p w14:paraId="6BF9C9E0" w14:textId="2AB83655" w:rsidR="00C35437" w:rsidRPr="00C35437" w:rsidRDefault="00903B36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2.</w:t>
      </w:r>
      <w:r w:rsidR="00C35437" w:rsidRPr="00C35437">
        <w:t xml:space="preserve"> </w:t>
      </w:r>
      <w:r w:rsidR="00C35437"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У цьому Положенні терміни вживаються в такому значенні: </w:t>
      </w:r>
    </w:p>
    <w:p w14:paraId="68C28DF5" w14:textId="707C4ABF" w:rsidR="00C35437" w:rsidRPr="00C35437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C3543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адаптація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змісту навчального предмета (інтегрованого курсу)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-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зміна методів і способів навчання, рівня складності завдань з урахуванням індивідуальних потреб учнів з особливими освітніми потребами без зміни загального обсягу навчального навантаження та очікуваних результатів навчання; </w:t>
      </w:r>
    </w:p>
    <w:p w14:paraId="0ACCEC50" w14:textId="59871B38" w:rsidR="00C35437" w:rsidRPr="00C35437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C3543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модифікація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змісту навчального предмета (інтегрованого курсу)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- 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зміна змісту (шляхом спрощення, виключення, об’єднання тощо) навчання з урахуванням особливих освітніх потреб учнів зі зміною загального обсягу навчального навантаження та очікуваних результатів навчання; </w:t>
      </w:r>
    </w:p>
    <w:p w14:paraId="729279A6" w14:textId="30E1F4B5" w:rsidR="00C35437" w:rsidRPr="00C35437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C3543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оцінка потреби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учня в наданні підтримки (оцінка)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-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процес визначення потреби учня в наданні йому підтримки в освітньому процесі та її рівня; </w:t>
      </w:r>
    </w:p>
    <w:p w14:paraId="7851C52B" w14:textId="3A4A7AB9" w:rsidR="00C35437" w:rsidRPr="00C35437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C3543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рівні підтримки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- 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обсяг тимчасової або постійної підтримки учнів в освітньому процесі відповідно до їх особливих освітніх потреб, що надається в закладі освіти; </w:t>
      </w:r>
    </w:p>
    <w:p w14:paraId="411392B7" w14:textId="297E83E6" w:rsidR="00C37922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C3543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ресурсна кімната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(ресурсний осередок) </w:t>
      </w:r>
      <w:r w:rsidR="00C37922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-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спеціально облаштована кімната (частина кімнати, класу, приміщення об’єкта фонду захисних споруд цивільного захисту), що має відповідний розподіл функціональних зон, призначена для розвитку учнів з особливими освітніми потребами, гармонізації їх психоемоційного стану та психологічного розвантаження, проведення (надання) індивідуальних та/або групових психолого-педагогічних та корекційно-розвиткових занять (послуг). В умовах дистанційного навчання діяльність ресурсної кімнати (осередку) та проведення психоемоційного розвантаження адаптуються до онлайн-формату з використанням цифрових інструментів. </w:t>
      </w:r>
    </w:p>
    <w:p w14:paraId="403BBAAC" w14:textId="26F055E7" w:rsidR="00C35437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Інші терміни вживаються у значеннях, наведених у Законах України «Про освіту», «Про повну загальну середню освіту» та інших нормативно-правових актах.</w:t>
      </w:r>
    </w:p>
    <w:p w14:paraId="630535D0" w14:textId="40678AF6" w:rsidR="00903B36" w:rsidRPr="00903B36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lastRenderedPageBreak/>
        <w:t>3.</w:t>
      </w:r>
      <w:r w:rsidR="00903B36"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Положення поширюється як на інклюзивні класи (для учнів 2</w:t>
      </w:r>
      <w:r w:rsid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-</w:t>
      </w:r>
      <w:r w:rsidR="00903B36"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5 рівнів підтримки), так і на організацію підтримки 1-го рівня для здобувачів освіти у звичайних класах на підставі заяв батьків та рішень Команди супроводу</w:t>
      </w:r>
      <w:r w:rsidR="00916561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або Висновків ІРЦ</w:t>
      </w:r>
      <w:r w:rsidR="00903B36"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.</w:t>
      </w:r>
    </w:p>
    <w:p w14:paraId="5F09AB9A" w14:textId="77777777" w:rsidR="001342EA" w:rsidRDefault="00C35437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4</w:t>
      </w:r>
      <w:r w:rsidR="00903B36"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. </w:t>
      </w:r>
      <w:r w:rsidR="00903B36"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Персональний склад Команди супроводу затверджується наказом керівника закладу освіти.</w:t>
      </w:r>
    </w:p>
    <w:p w14:paraId="6FEF3820" w14:textId="1109194D" w:rsidR="00903B36" w:rsidRPr="001342EA" w:rsidRDefault="001342EA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5.</w:t>
      </w:r>
      <w:r w:rsidRPr="001342EA">
        <w:t xml:space="preserve"> </w:t>
      </w: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Робота Команди супроводу організовується з урахуванням тимчасового дистанційного формату навчання та може проводитися в режимі реального часу (онлайн) і/або у змішаному очно-дистанційному форматі з використанням інформаційно-комунікативних технологій та цифрових платформ.</w:t>
      </w:r>
    </w:p>
    <w:p w14:paraId="5B215713" w14:textId="77777777" w:rsidR="00903B36" w:rsidRPr="00903B36" w:rsidRDefault="00903B36" w:rsidP="003F4B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ІІ. Склад Команди супроводу</w:t>
      </w:r>
    </w:p>
    <w:p w14:paraId="6CC43CB5" w14:textId="702BC4B6" w:rsidR="00C37922" w:rsidRPr="00C35437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1.</w:t>
      </w:r>
      <w:r w:rsidRPr="00C3543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Склад Команди супроводу визначається з урахуванням індивідуальних потреб учня з особливими освітніми потребами.</w:t>
      </w:r>
    </w:p>
    <w:p w14:paraId="3F59D780" w14:textId="5995B4D8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2.</w:t>
      </w: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До складу Команди супроводу залучаються:</w:t>
      </w:r>
    </w:p>
    <w:p w14:paraId="74AD2B21" w14:textId="7777777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керівник (директор) або заступник директора з навчально-виховної роботи (голова команди);</w:t>
      </w:r>
    </w:p>
    <w:p w14:paraId="7FA7D740" w14:textId="77777777" w:rsid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класний керівник;</w:t>
      </w:r>
    </w:p>
    <w:p w14:paraId="325C84D4" w14:textId="16C0DB40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вчителі, які викладають навчальні предмети (інтегровані курси);</w:t>
      </w:r>
    </w:p>
    <w:p w14:paraId="22608BF7" w14:textId="7777777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асистент вчителя;</w:t>
      </w:r>
    </w:p>
    <w:p w14:paraId="6CE63920" w14:textId="7777777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практичний психолог;</w:t>
      </w:r>
    </w:p>
    <w:p w14:paraId="572A7BE2" w14:textId="514A02CD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соціальний педагог;</w:t>
      </w:r>
    </w:p>
    <w:p w14:paraId="13DF5F4D" w14:textId="7777777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вчителі спеціальної освіти (педагогічні працівники, які здобули вищу освіту ступеня/освітньо-кваліфікаційного рівня бакалавра, спеціаліста або магістра за спеціальностями «Спеціальна освіта (за спеціалізаціями)», «Корекційна освіта (за нозологіями)», «Дефектологія»); </w:t>
      </w:r>
    </w:p>
    <w:p w14:paraId="7B57CA69" w14:textId="7777777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фахівець (консультант) інклюзивно-ресурсного центру (ІРЦ);</w:t>
      </w:r>
    </w:p>
    <w:p w14:paraId="71FD1C3F" w14:textId="6E6679E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асистент учня з особливими освітніми потребами (один з батьків, уповноважена особа або соціальний робітник</w:t>
      </w:r>
      <w:r w:rsidR="00CA63B0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– за потреби</w:t>
      </w: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); </w:t>
      </w:r>
    </w:p>
    <w:p w14:paraId="163191B4" w14:textId="7777777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батьки (один з батьків) або інші законні представники учня з особливими освітніми потребами; </w:t>
      </w:r>
    </w:p>
    <w:p w14:paraId="06AF60C3" w14:textId="353D6ED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медичний працівник закладу освіти (та залучені медичні працівники</w:t>
      </w:r>
      <w:r w:rsid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,</w:t>
      </w:r>
      <w:r w:rsidR="001342EA" w:rsidRPr="001342EA">
        <w:t xml:space="preserve"> </w:t>
      </w:r>
      <w:r w:rsidR="001342EA"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 тому числі клінічн</w:t>
      </w:r>
      <w:r w:rsid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ий</w:t>
      </w:r>
      <w:r w:rsidR="001342EA"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психолог, </w:t>
      </w:r>
      <w:r w:rsid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дитячий </w:t>
      </w:r>
      <w:r w:rsidR="001342EA"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лікар-психіатр </w:t>
      </w: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 потреби);</w:t>
      </w:r>
    </w:p>
    <w:p w14:paraId="111FDF6D" w14:textId="77777777" w:rsidR="00C37922" w:rsidRPr="00C37922" w:rsidRDefault="00C37922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фахівці системи соціального захисту населення, служби у справах дітей тощо (за потреби).</w:t>
      </w:r>
    </w:p>
    <w:p w14:paraId="106652B6" w14:textId="77777777" w:rsidR="001342EA" w:rsidRDefault="00903B36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III. Принципи діяльності та завдання Команди супроводу</w:t>
      </w:r>
    </w:p>
    <w:p w14:paraId="38298B23" w14:textId="407FC8FD" w:rsidR="001342EA" w:rsidRPr="001342EA" w:rsidRDefault="00903B36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1.</w:t>
      </w:r>
      <w:r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Основними принципами є</w:t>
      </w:r>
      <w:r w:rsid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:</w:t>
      </w:r>
    </w:p>
    <w:p w14:paraId="5BCDD83B" w14:textId="014E6695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повага до всіх здобувачів освіти;  </w:t>
      </w:r>
    </w:p>
    <w:p w14:paraId="5F4C947D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повага до індивідуальних особливостей розвитку учня з особливими освітніми потребами;  </w:t>
      </w:r>
    </w:p>
    <w:p w14:paraId="6FDAE05C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дотримання інтересів учня з особливими освітніми потребами, недопущення дискримінації та порушення його прав;  </w:t>
      </w:r>
    </w:p>
    <w:p w14:paraId="760CC698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командний підхід;  </w:t>
      </w:r>
    </w:p>
    <w:p w14:paraId="201AD3B4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 xml:space="preserve">активна співпраця з батьками учня з особливими освітніми потребами, залучення їх до освітнього процесу та розроблення індивідуальної програми розвитку;  </w:t>
      </w:r>
    </w:p>
    <w:p w14:paraId="4E6BC0FF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конфіденційність та дотримання етичних принципів;  </w:t>
      </w:r>
    </w:p>
    <w:p w14:paraId="6A57D660" w14:textId="730EEB57" w:rsidR="00903B36" w:rsidRPr="00903B36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міжвідомча співпраця.</w:t>
      </w:r>
    </w:p>
    <w:p w14:paraId="6A80C824" w14:textId="0B1BF67C" w:rsidR="00C37922" w:rsidRDefault="00903B36" w:rsidP="003F4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903B36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2.</w:t>
      </w:r>
      <w:r w:rsidR="00C37922" w:rsidRPr="00C37922">
        <w:t xml:space="preserve"> </w:t>
      </w:r>
      <w:r w:rsidR="00C37922" w:rsidRPr="00C37922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Основними завданнями є:</w:t>
      </w:r>
    </w:p>
    <w:p w14:paraId="5FC33659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збір інформації про особливості розвитку учня з особливими освітніми потребами, його освітні потреби, труднощі, можливості та інтереси на етапах створення, реалізації та моніторингу виконання індивідуальної програми розвитку;  </w:t>
      </w:r>
    </w:p>
    <w:p w14:paraId="727DC143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проведення оцінки та визначення потреби у наданні учню підтримки першого рівня або надання рекомендацій батькам учня з особливими освітніми потребами звернутися до інклюзивно-ресурсного центру для проведення комплексної психолого-педагогічної оцінки розвитку особи;  </w:t>
      </w:r>
    </w:p>
    <w:p w14:paraId="17BD421D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розроблення індивідуальної програми розвитку (ІПР) учня з особливими освітніми потребами відповідно до рекомендацій фахівців (консультантів) інклюзивно-ресурсного центру (для 2–5 рівнів підтримки) або у спрощеній формі (для 1-го рівня підтримки) протягом місяця з початку організації підтримки/навчання з обов'язковим внесенням/опрацюванням даних у системі автоматизації роботи інклюзивно-ресурсних центрів (АС ІРЦ / АС ІПР);</w:t>
      </w:r>
    </w:p>
    <w:p w14:paraId="13B28EC1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складання індивідуального навчального плану (ІНП) (за потреби, для учнів 2–5 рівнів підтримки);  </w:t>
      </w:r>
    </w:p>
    <w:p w14:paraId="66AC67F1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визначення напрямів та обсягу психолого-педагогічних і корекційно-розвиткових послуг, які надаються у закладі загальної середньої освіти з урахуванням висновку про комплексну психолого-педагогічну оцінку розвитку особи, та забезпечення надання цих послуг;  </w:t>
      </w:r>
    </w:p>
    <w:p w14:paraId="037DD3E3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реалізація індивідуальної програми розвитку та корекційно-розвиткового складника освітньої програми під час освітнього процесу, моніторинг виконання індивідуальної програми розвитку з метою коригування та визначення динаміки розвитку учня (перегляд не рідше ніж двічі на рік);  </w:t>
      </w:r>
    </w:p>
    <w:p w14:paraId="782A6923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надання методичної підтримки педагогічним працівникам закладу освіти щодо організації інклюзивного навчання;  </w:t>
      </w:r>
    </w:p>
    <w:p w14:paraId="23241F28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створення належних умов для інтеграції учнів з особливими освітніми потребами в освітнє середовище;  </w:t>
      </w:r>
    </w:p>
    <w:p w14:paraId="1FFB006B" w14:textId="77777777" w:rsidR="001342EA" w:rsidRP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консультування батьків учнів з особливими освітніми потребами щодо особливостей їх розвитку, навчання та виховання;  </w:t>
      </w:r>
    </w:p>
    <w:p w14:paraId="4ACBB25C" w14:textId="6EA4D81B" w:rsidR="001342EA" w:rsidRDefault="001342EA" w:rsidP="001342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здійснення інформаційно-просвітницької роботи у закладі загальної середньої освіти серед учасників освітнього процесу щодо недопущення дискримінації та порушення прав учнів з особливими освітніми потребами, формування дружнього та неупередженого ставлення до них.</w:t>
      </w:r>
    </w:p>
    <w:p w14:paraId="722CF538" w14:textId="77777777" w:rsidR="001342EA" w:rsidRDefault="00903B36" w:rsidP="003F4B3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03B3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IV. Основні функції членів Команди супроводу</w:t>
      </w:r>
    </w:p>
    <w:p w14:paraId="09C216C4" w14:textId="6C5F7406" w:rsidR="00903B36" w:rsidRDefault="001342EA" w:rsidP="003F4B3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1.</w:t>
      </w:r>
      <w:r w:rsidRPr="001342EA">
        <w:t xml:space="preserve"> </w:t>
      </w:r>
      <w:r w:rsidRPr="001342E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Керівник (директор) / заступник директора з навчально-виховної роботи:</w:t>
      </w:r>
    </w:p>
    <w:p w14:paraId="3F113541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формує склад Команди супроводу;  </w:t>
      </w:r>
    </w:p>
    <w:p w14:paraId="0F247A0B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організовує роботу Команди супроводу;  </w:t>
      </w:r>
    </w:p>
    <w:p w14:paraId="67219F8F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 xml:space="preserve">залучає фахівців (консультантів) інклюзивно-ресурсного центру до роботи Команди супроводу;  </w:t>
      </w:r>
    </w:p>
    <w:p w14:paraId="7E24C8AF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координує (або визначає уповноважену особу, відповідальну за координацію) розроблення індивідуальної програми розвитку / індивідуального навчального плану учня з особливими освітніми потребами;  </w:t>
      </w:r>
    </w:p>
    <w:p w14:paraId="34556D7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визначає особу (осіб), відповідальну за внесення та актуалізацію інформації до системи автоматизації роботи інклюзивно-ресурсних центрів (АС ІРЦ);  </w:t>
      </w:r>
    </w:p>
    <w:p w14:paraId="704172E9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здійснює контроль за виконанням завдань членами Команди супроводу;  </w:t>
      </w:r>
    </w:p>
    <w:p w14:paraId="17BBDE97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затверджує індивідуальну програму розвитку / індивідуальний навчальний план;  </w:t>
      </w:r>
    </w:p>
    <w:p w14:paraId="2C92034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складає (або визначає уповноважену особу, яка складає) та затверджує розклад проведення (надання) психолого-педагогічних та корекційно-розвиткових занять (послуг);  </w:t>
      </w:r>
    </w:p>
    <w:p w14:paraId="673EF300" w14:textId="521D80C9" w:rsidR="001342EA" w:rsidRPr="001342EA" w:rsidRDefault="00AB5A83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AB5A8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залучає фахівців для проведення (надання) психолого-педагогічних та корекційно-розвиткових занять (послуг) шляхом укладення цивільно-правових договорів (у разі відсутності відповідних штатних працівників у закладі освіти);</w:t>
      </w:r>
    </w:p>
    <w:p w14:paraId="311D848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залучає батьків учня з особливими освітніми потребами до розроблення і погодження індивідуальної програми розвитку;  </w:t>
      </w:r>
    </w:p>
    <w:p w14:paraId="3BDBD1F0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залучає (за потреби) інших спеціалістів (медичних працівників, спеціалістів системи соціального захисту населення, служби у справах дітей тощо) до роботи Команди супроводу;  </w:t>
      </w:r>
    </w:p>
    <w:p w14:paraId="72972581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відповідає за розроблення, реалізацію індивідуальної програми розвитку та здійснює контроль за станом її виконання;  </w:t>
      </w:r>
    </w:p>
    <w:p w14:paraId="6CC547C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відповідає за організацію надання якісних освітніх, психолого-педагогічних та корекційно-розвиткових послуг учню з особливими освітніми потребами;  </w:t>
      </w:r>
    </w:p>
    <w:p w14:paraId="5E5FD276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залучає ресурси закладу загальної середньої освіти для забезпечення першого рівня підтримки учню з особливими освітніми потребами.  </w:t>
      </w:r>
    </w:p>
    <w:p w14:paraId="0319D6E7" w14:textId="48B3D3A6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2.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Вчителі, які викладають навчальні предмети (інтегровані курси):  </w:t>
      </w:r>
    </w:p>
    <w:p w14:paraId="2EE9B83C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здійснюють спостереження за учнем під час освітнього процесу та проводять оцінку його розвитку з метою визначення потреби в наданні підтримки першого рівня та подальшого розроблення індивідуальної програми розвитку або надання інших рекомендацій;  </w:t>
      </w:r>
    </w:p>
    <w:p w14:paraId="5A74909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забезпечують освітній процес учня з особливими освітніми потребами з урахуванням особливостей його розвитку та індивідуальної програми розвитку;</w:t>
      </w:r>
    </w:p>
    <w:p w14:paraId="443D23D0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розробляють та реалізовують спільно з іншими членами Команди супроводу індивідуальну програму розвитку;</w:t>
      </w:r>
    </w:p>
    <w:p w14:paraId="550BDFF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беруть участь у підготовці індивідуального навчального плану учня з особливими освітніми потребами;</w:t>
      </w:r>
    </w:p>
    <w:p w14:paraId="579FA402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здійснюють адаптацію та/або модифікацію навчального матеріалу;</w:t>
      </w:r>
    </w:p>
    <w:p w14:paraId="672CDC0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здійснюють адаптацію освітнього середовища відповідно до потреб та можливостей учня з особливими освітніми потребами;</w:t>
      </w:r>
    </w:p>
    <w:p w14:paraId="38C1CC1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>інформують членів Команди супроводу про особливості навчально-пізнавальної діяльності учня з особливими освітніми потребами, його сильні сторони та потреби, результати виконання ним навчальної програми;</w:t>
      </w:r>
    </w:p>
    <w:p w14:paraId="2770DD90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визначають рівень досягнення поставлених цілей навчання, передбачених індивідуальною програмою розвитку;</w:t>
      </w:r>
    </w:p>
    <w:p w14:paraId="3B4B62EB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сприяють соціалізації учня з особливими освітніми потребами в учнівському колективі;</w:t>
      </w:r>
    </w:p>
    <w:p w14:paraId="6F05E60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забезпечують психологічну підтримку учня з особливими освітніми потребами;</w:t>
      </w:r>
    </w:p>
    <w:p w14:paraId="297AB51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надають інформацію батькам учня з особливими освітніми потребами про результати виконання ним індивідуальної програми розвитку.</w:t>
      </w:r>
    </w:p>
    <w:p w14:paraId="14966B69" w14:textId="56295B31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 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Асистент вчителя:</w:t>
      </w:r>
    </w:p>
    <w:p w14:paraId="38D55DE4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здійснює спостереження за учнем з метою вивчення його індивідуальних особливостей, схильностей, інтересів, потреб та можливостей;</w:t>
      </w:r>
    </w:p>
    <w:p w14:paraId="7E2D08D9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 результатами спостереження за учнем з особливими освітніми потребами інформує членів Команди супроводу щодо його індивідуальних особливостей, інтересів, потреб та можливостей;</w:t>
      </w:r>
    </w:p>
    <w:p w14:paraId="06C66AEE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спільно з вчителями бере участь в організації освітнього процесу учня з особливими освітніми потребами;</w:t>
      </w:r>
    </w:p>
    <w:p w14:paraId="0F819602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надає допомогу учням з особливими освітніми потребами в організації робочого місця, у виконанні завдань, у концентрації уваги, сприяє формуванню саморегуляції та самоконтролю учня з особливими освітніми потребами;</w:t>
      </w:r>
    </w:p>
    <w:p w14:paraId="1E560D8F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надає допомогу вчителю в організації освітнього процесу;</w:t>
      </w:r>
    </w:p>
    <w:p w14:paraId="14449141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спільно з вчителем бере участь у плануванні освітнього процесу;</w:t>
      </w:r>
    </w:p>
    <w:p w14:paraId="00C3144E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сприяє соціалізації учня з особливими освітніми потребами та включенню його до учнівського колективу;</w:t>
      </w:r>
    </w:p>
    <w:p w14:paraId="1C526C1E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забезпечує індивідуалізацію освітнього процесу для учня з особливими освітніми потребами шляхом адаптації освітнього середовища, адаптації та/або модифікації навчальних матеріалів та підготовки індивідуальних завдань відповідно до індивідуальних особливостей розвитку учня з особливими освітніми потребами, його потреб та можливостей;</w:t>
      </w:r>
    </w:p>
    <w:p w14:paraId="2B2768CB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бере участь у розробленні індивідуальної програми розвитку;</w:t>
      </w:r>
    </w:p>
    <w:p w14:paraId="778A286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бере участь у підготовці індивідуального навчального плану;</w:t>
      </w:r>
    </w:p>
    <w:p w14:paraId="5294DA76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спільно з вчителем оцінює рівень досягнення поставлених цілей навчання, передбачених індивідуальною програмою розвитку, динаміку розвитку учня з особливими освітніми потребами;</w:t>
      </w:r>
    </w:p>
    <w:p w14:paraId="5ED62836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фіксує результати щоденної роботи та спостережень за розвитком учня у внутрішньому Журналі обліку робочого часу та спостережень асистента вчителя (локальна форма закладу);</w:t>
      </w:r>
    </w:p>
    <w:p w14:paraId="76F6B1A1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надає інформацію батькам учня з особливими освітніми потребами щодо здобуття ним загальної середньої освіти.  </w:t>
      </w:r>
    </w:p>
    <w:p w14:paraId="11ED0F30" w14:textId="0A82C76D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4.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Практичний психолог:  </w:t>
      </w:r>
    </w:p>
    <w:p w14:paraId="2BFA0EC1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 xml:space="preserve">здійснює спостереження за учнем під час освітнього процесу та оцінку його розвитку з метою визначення потреби в наданні підтримки першого рівня або надання інших рекомендацій;  </w:t>
      </w:r>
    </w:p>
    <w:p w14:paraId="3D7E686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здійснює цілеспрямоване вивчення та моніторинг розвитку учня з особливими освітніми потребами, його психологічного стану;  </w:t>
      </w:r>
    </w:p>
    <w:p w14:paraId="5E8AB0FC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бере участь у розробленні індивідуальної програми розвитку;  </w:t>
      </w:r>
    </w:p>
    <w:p w14:paraId="72DF6FC0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здійснює психологічний супровід учня з особливими освітніми потребами;  </w:t>
      </w:r>
    </w:p>
    <w:p w14:paraId="2070C342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надає рекомендації, консультації та методичну допомогу педагогічним працівникам закладу загальної середньої освіти щодо організації навчання учня з особливими освітніми потребами;</w:t>
      </w:r>
    </w:p>
    <w:p w14:paraId="02E6CDB0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бере участь у забезпеченні комфортного освітнього середовища та сприятливого психологічного клімату для навчання учня з особливими освітніми потребами;</w:t>
      </w:r>
    </w:p>
    <w:p w14:paraId="64DFFE0C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надає психологічну допомогу учню з особливими освітніми потребами;</w:t>
      </w:r>
    </w:p>
    <w:p w14:paraId="3240DD40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забезпечує консультування та психологічну підтримку батьків учня з особливими освітніми потребами.</w:t>
      </w:r>
    </w:p>
    <w:p w14:paraId="7FB27FD4" w14:textId="62758343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5. 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Соціальний педагог:</w:t>
      </w:r>
    </w:p>
    <w:p w14:paraId="696E95E2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бере участь у розробленні індивідуальної програми розвитку;</w:t>
      </w:r>
    </w:p>
    <w:p w14:paraId="068B2926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вивчає соціальні умови розвитку учня з особливими освітніми потребами;</w:t>
      </w:r>
    </w:p>
    <w:p w14:paraId="25BF21A3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виявляє соціальні проблеми, які потребують негайного вирішення, за потреби надає рекомендації щодо звернення до відповідних фахівців з метою надання допомоги;  </w:t>
      </w:r>
    </w:p>
    <w:p w14:paraId="5B193B3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сприяє соціалізації учня з особливими освітніми потребами, його адаптації в учнівському колективі;  </w:t>
      </w:r>
    </w:p>
    <w:p w14:paraId="37B09344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інформує учня з особливими освітніми потребами та його батьків про мережу закладів позашкільної освіти, залучає його до участі в гуртках, секціях з урахуванням індивідуальних можливостей та інтересів;  </w:t>
      </w:r>
    </w:p>
    <w:p w14:paraId="2029BE8D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надає рекомендації учасникам освітнього процесу щодо шляхів ефективної інтеграції учня з особливими освітніми потребами в колектив однолітків, формування позитивного мікроклімату в учнівському колективі, попередження та подолання особистісних, міжособистісних конфліктів.  </w:t>
      </w:r>
    </w:p>
    <w:p w14:paraId="527F7979" w14:textId="6941FCEE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6.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Вчителі спеціальної освіти (вчитель-логопед, сурдопедагог, тифлопедагог, олігофренопедагог, вчитель-реабілітолог):  </w:t>
      </w:r>
    </w:p>
    <w:p w14:paraId="367026EC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здійснюють спостереження за учнем з особливими освітніми потребами під час освітнього процесу та оцінку його розвитку з метою визначення потреби в наданні підтримки першого рівня або надання інших рекомендацій (за наявності відповідної письмової заяви батьків учня) (завдання стосується лише штатних працівників закладу загальної середньої освіти);  </w:t>
      </w:r>
    </w:p>
    <w:p w14:paraId="074BB152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надають інформацію членам Команди супроводу про особливості психофізичного розвитку учня з особливими освітніми потребами, його освітні потреби;  </w:t>
      </w:r>
    </w:p>
    <w:p w14:paraId="53D9A41E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беруть участь у розробленні та реалізації індивідуальної програми розвитку;  </w:t>
      </w:r>
    </w:p>
    <w:p w14:paraId="622E6F55" w14:textId="1DF639F1" w:rsidR="001342EA" w:rsidRDefault="00AB5A83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AB5A8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проводять (надають) індивідуальні та групові психолого-педагогічні та корекційно-розвиткові заняття (послуги) з учнями з особливими освітніми </w:t>
      </w:r>
      <w:r w:rsidRPr="00AB5A8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>потребами відповідно до індивідуальної програми розвитку (у тому числі в дистанційному форматі);</w:t>
      </w:r>
    </w:p>
    <w:p w14:paraId="71B52BC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здійснюють моніторинг досягнень у відповідній сфері розвитку учня з особливими освітніми потребами згідно з індивідуальною програмою розвитку;  </w:t>
      </w:r>
    </w:p>
    <w:p w14:paraId="62369AE7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надають рекомендації педагогічним працівникам щодо особливостей організації освітнього процесу, реалізації корекційно-розвиткових цілей в процесі навчання, технологій для досягнення кінцевих цілей навчання, визначених в індивідуальній програмі розвитку, та застосування адаптацій / модифікацій навчального матеріалу;  </w:t>
      </w:r>
    </w:p>
    <w:p w14:paraId="5DAAFAB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консультують батьків учня з особливими освітніми потребами щодо організації його навчання;</w:t>
      </w:r>
    </w:p>
    <w:p w14:paraId="471E552F" w14:textId="7ED98B1D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фіксують факт проведення занять у Журналі обліку проведення (надання) психолого-педагогічних та корекційно-розвиткових занять (послуг) (додаток 3-1 до Порядку № 957).</w:t>
      </w:r>
    </w:p>
    <w:p w14:paraId="09F92906" w14:textId="46E4941C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7. 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Фахівець (консультант) інклюзивно-ресурсного центру:  </w:t>
      </w:r>
    </w:p>
    <w:p w14:paraId="510F1795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надає інформацію членам Команди супроводу про особливості психофізичного розвитку учня з особливими освітніми потребами, його сильні сторони, можливості та потреби;  </w:t>
      </w:r>
    </w:p>
    <w:p w14:paraId="25583748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надає рекомендації щодо розроблення, виконання, коригування індивідуальної програми розвитку;  </w:t>
      </w:r>
    </w:p>
    <w:p w14:paraId="6B4D6E31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надає консультації педагогічним працівникам щодо адаптації / модифікації навчального матеріалу;  </w:t>
      </w:r>
    </w:p>
    <w:p w14:paraId="72D2CA7C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надає рекомендації щодо проведення (надання) психолого-педагогічних та корекційно-розвиткових занять (послуг), методів роботи з учнем з особливими освітніми потребами;  </w:t>
      </w:r>
    </w:p>
    <w:p w14:paraId="233EB957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здійснює системний кваліфікований супровід учня з особливими освітніми потребами під час освітнього процесу;  </w:t>
      </w:r>
    </w:p>
    <w:p w14:paraId="49CCE476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надає рекомендації щодо організації освітнього середовища для учня з особливими освітніми потребами з урахуванням принципів універсального дизайну та розумного пристосування;  </w:t>
      </w:r>
    </w:p>
    <w:p w14:paraId="4FD33B3A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надає консультативну допомогу батькам учня з особливими освітніми потребами щодо його навчання, розвитку та виховання.</w:t>
      </w:r>
    </w:p>
    <w:p w14:paraId="49D5C695" w14:textId="54E89031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8. 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Асистент учня з особливими освітніми потребами:</w:t>
      </w:r>
    </w:p>
    <w:p w14:paraId="361B05DA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надає підтримку та допомогу учню з особливими освітніми потребами під час освітнього процесу в самообслуговуванні та комунікації, особливо в онлайн-середовищі (допомагає учню орієнтуватися в цифровому просторі, використовувати онлайн-платформи для навчання, а також підтримує його в комунікації з учителем та однолітками під час онлайн-уроків);</w:t>
      </w:r>
    </w:p>
    <w:p w14:paraId="64B36F26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здійснює спостереження за станом здоров'я учня з особливими освітніми потребами та надає за потреби допомогу медичному працівникові під час проведення необхідних процедур у разі очного навчання. В умовах дистанційного навчання асистент надає рекомендації батькам щодо підтримки учня, організації робочого місця вдома та стежить за тим, як учень справляється з навантаженням;</w:t>
      </w:r>
    </w:p>
    <w:p w14:paraId="0D2DE80C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>інформує членів Команди супроводу про потреби учня з особливими освітніми потребами;</w:t>
      </w:r>
    </w:p>
    <w:p w14:paraId="6BD7ABD3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інформує членів Команди супроводу про факти булінгу, свідком якого він був особисто або інформацію про які отримав від інших осіб, вживає невідкладних заходів для припинення цькування.  </w:t>
      </w:r>
    </w:p>
    <w:p w14:paraId="137F96EA" w14:textId="125111C7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9. 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Батьки учня з особливими освітніми потребами:  </w:t>
      </w:r>
    </w:p>
    <w:p w14:paraId="7D5CC223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надають інформацію про учня (особливості психофізичного розвитку, сильні сторони, спосіб навчання, успіхи, труднощі під час виконання завдань тощо);  </w:t>
      </w:r>
    </w:p>
    <w:p w14:paraId="4E0CF5F1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беруть участь у розробленні та реалізації індивідуальної програми розвитку;  </w:t>
      </w:r>
    </w:p>
    <w:p w14:paraId="64A5859C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створюють умови для навчання, виховання та розвитку учня з особливими освітніми потребами;  </w:t>
      </w:r>
    </w:p>
    <w:p w14:paraId="4FE02629" w14:textId="77777777" w:rsidR="001342EA" w:rsidRPr="001342E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погоджують ІПР та підтверджують факт проведення (надання) корекційно-розвиткових і психолого-педагогічних послуг (у тому числі в дистанційному форматі).</w:t>
      </w:r>
    </w:p>
    <w:p w14:paraId="51DD224D" w14:textId="75CD2306" w:rsidR="001342EA" w:rsidRPr="003F671A" w:rsidRDefault="003F671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10. </w:t>
      </w:r>
      <w:r w:rsidR="001342EA" w:rsidRPr="003F67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Медичний працівник закладу освіти</w:t>
      </w:r>
      <w:r w:rsidR="003C719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 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(за наявності)</w:t>
      </w:r>
      <w:r w:rsidR="001342EA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</w:p>
    <w:p w14:paraId="0855B469" w14:textId="03C9078A" w:rsidR="003F671A" w:rsidRDefault="001342EA" w:rsidP="001342E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342E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інформує членів Команди супроводу про стан здоров'я учня з особливими освітніми потребами та психофізичні особливості його розвитку (за згодою батьків учня з особливими освітніми потребами).</w:t>
      </w:r>
    </w:p>
    <w:p w14:paraId="5BD0B415" w14:textId="77777777" w:rsidR="003C7190" w:rsidRPr="0093413D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341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V. Порядок оцінки потреб та зміни рівнів підтримки</w:t>
      </w:r>
    </w:p>
    <w:p w14:paraId="1CC4B89C" w14:textId="1E60C48C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1. 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Для учня, у якого виникають труднощі під час навчання та який не має висновку про комплексну психолого-педагогічну оцінку розвитку особи, з метою визначення потреби в постійній чи тимчасовій підтримці в освітньому процесі Команда супроводу здійснює:</w:t>
      </w:r>
    </w:p>
    <w:p w14:paraId="6D8ED2AC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спостереження за учнем;</w:t>
      </w:r>
    </w:p>
    <w:p w14:paraId="5A168C6A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вивчення психофізичного стану учня;</w:t>
      </w:r>
    </w:p>
    <w:p w14:paraId="10A45BED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консультації з батьками учня;</w:t>
      </w:r>
    </w:p>
    <w:p w14:paraId="712525E8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оцінку потреби учня в наданні підтримки в освітньому процесі.</w:t>
      </w:r>
    </w:p>
    <w:p w14:paraId="702C4672" w14:textId="054E0D4C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2. 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 результатами спостереження, вивчення психофізичного стану учня та оцінки потреби в наданні підтримки Команда супроводу приймає рішення про:</w:t>
      </w:r>
    </w:p>
    <w:p w14:paraId="63DB6D2F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надання учню підтримки першого рівня відповідно до Порядку організації інклюзивного навчання у закладах загальної середньої освіти, затвердженого постановою Кабінету Міністрів України від 15 вересня 2021 р. № 957 (в редакції постанови КМУ № 129 від 05.02.2026 р.);</w:t>
      </w:r>
    </w:p>
    <w:p w14:paraId="1F0ECB2A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надання рекомендацій батькам звернутися до інклюзивно-ресурсного центру з метою проведення комплексної психолого-педагогічної оцінки розвитку особи;</w:t>
      </w:r>
    </w:p>
    <w:p w14:paraId="097B81BA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відсутність потреби у наданні підтримки першого рівня в закладі загальної середньої освіти.</w:t>
      </w:r>
    </w:p>
    <w:p w14:paraId="5E1E0AAB" w14:textId="0EF5A6EE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3. 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 підставі рішення Команди супроводу про надання учню підтримки першого рівня, зафіксованого у протоколі, розробляється індивідуальна програма розвитку (у спрощеній формі).</w:t>
      </w:r>
    </w:p>
    <w:p w14:paraId="3838F11B" w14:textId="1D7B34C0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4. 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Для учня з особливими освітніми потребами, який має висновок про комплексну психолого-педагогічну оцінку розвитку особи, Команда супроводу здійснює:</w:t>
      </w:r>
    </w:p>
    <w:p w14:paraId="71534BAE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аналіз висновку інклюзивно-ресурсного центру;</w:t>
      </w:r>
    </w:p>
    <w:p w14:paraId="2FC0A278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>спостереження за учнем, вивчення його психофізичного стану та консультації з батьками;</w:t>
      </w:r>
    </w:p>
    <w:p w14:paraId="187558CA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аналіз індивідуальної програми реабілітації дитини з інвалідністю (за наявності) та інших документів;</w:t>
      </w:r>
    </w:p>
    <w:p w14:paraId="5AB0C2B4" w14:textId="77777777" w:rsidR="003C7190" w:rsidRPr="003C7190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розроблення індивідуальної програми розвитку.</w:t>
      </w:r>
    </w:p>
    <w:p w14:paraId="53BC43C9" w14:textId="5A9660BE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5. 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 потреби Команда супроводу за участі фахівця (консультанта) інклюзивно-ресурсного центру та за погодженням із батьками учня може прийняти рішення про зміну рівня підтримки з урахуванням динаміки розвитку учня протягом навчального року. Зміна рівня підтримки може здійснюватися виключно в межах суміжного рівня.</w:t>
      </w:r>
    </w:p>
    <w:p w14:paraId="5232E843" w14:textId="487CAEA7" w:rsid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6. 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Рішення про зміну рівня підтримки фіксується в протоколі засідання Команди супроводу, який підписується всіма її членами та завантажується до системи автоматизації роботи інклюзивно-ресурсних центрів (АС ІРЦ).</w:t>
      </w:r>
    </w:p>
    <w:p w14:paraId="0DAECDF6" w14:textId="77777777" w:rsidR="003C7190" w:rsidRPr="0093413D" w:rsidRDefault="003C7190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341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VI. Порядок розроблення Командою супроводу індивідуальної програми розвитку</w:t>
      </w:r>
    </w:p>
    <w:p w14:paraId="061FFBAF" w14:textId="2590484D" w:rsidR="003C7190" w:rsidRPr="0093413D" w:rsidRDefault="0093413D" w:rsidP="0093413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1.</w:t>
      </w:r>
      <w:r w:rsidR="003C7190" w:rsidRPr="009341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Відповідно до висновку про комплексну психолого-педагогічну оцінку розвитку особи, виданого інклюзивно-ресурсним центром, індивідуальної програми реабілітації дитини з інвалідністю (за наявності), результатів психолого-педагогічного вивчення учня Команда супроводу складає індивідуальну програму розвитку учня з особливими освітніми потребами.  </w:t>
      </w:r>
    </w:p>
    <w:p w14:paraId="726C9221" w14:textId="47E938C2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2.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Індивідуальна програма розвитку складається на навчальний рік, підписується всіма членами Команди супроводу, затверджується керівником закладу загальної середньої освіти та зберігається в закладі загальної середньої освіти не менше ніж три роки, а також обліковується в системі автоматизації роботи інклюзивно-ресурсних центрів (АС ІРЦ).  </w:t>
      </w:r>
    </w:p>
    <w:p w14:paraId="06B33F61" w14:textId="2051D7C5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3.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Команда супроводу переглядає індивідуальну програму розвитку двічі на рік (за потреби частіше) з метою її коригування з урахуванням динаміки розвитку учня з особливими освітніми потребами.  </w:t>
      </w:r>
    </w:p>
    <w:p w14:paraId="1A200B0A" w14:textId="7641D45A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4.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Індивідуальна програма розвитку учня з особливими освітніми потребами складається за формою, визначеною законодавством (або за внутрішньою спрощеною формою для 1-го рівня підтримки).  </w:t>
      </w:r>
    </w:p>
    <w:p w14:paraId="6EA264D8" w14:textId="7D987545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5.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Відповідно до особливостей розвитку учня з особливими освітніми потребами Команда супроводу за потреби розробляє індивідуальний навчальний план (ІНП).</w:t>
      </w:r>
    </w:p>
    <w:p w14:paraId="138B6694" w14:textId="5DA42D80" w:rsidR="003C7190" w:rsidRPr="003C7190" w:rsidRDefault="0093413D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6.</w:t>
      </w:r>
      <w:r w:rsidR="003C7190" w:rsidRPr="003C719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Команда супроводу визначає способи адаптації / модифікації освітнього середовища, навчальних матеріалів відповідно до можливостей та індивідуальних особливостей розвитку учня з особливими освітніми потребами.  </w:t>
      </w:r>
    </w:p>
    <w:p w14:paraId="44F3377D" w14:textId="77777777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A42F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VII. Організація роботи Команди супроводу</w:t>
      </w:r>
    </w:p>
    <w:p w14:paraId="41A4847D" w14:textId="65792F58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1.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CA63B0" w:rsidRPr="00CA63B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Організацію діяльності Команди супроводу та координацію її роботи здійснює директор або заступник директора з навчально-виховної роботи, який несе відповідальність за виконання покладених завдань та розподіл функцій між членами Команди.</w:t>
      </w:r>
    </w:p>
    <w:p w14:paraId="1ED1EA81" w14:textId="74030D9F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2.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Завдання членів Команди супроводу виконуються в межах їх основного робочого часу.  </w:t>
      </w:r>
    </w:p>
    <w:p w14:paraId="761E2649" w14:textId="77777777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7DAFAD09" w14:textId="77E2DD0F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3.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Основною організаційною формою діяльності Команди супроводу є засідання її членів. Засідання проводяться відповідно до потреби, але не менше трьох разів протягом навчального року в очному, дистанційному або змішаному форматі. За потреби кожен член Команди супроводу може ініціювати проведення позачергового засідання.  </w:t>
      </w:r>
    </w:p>
    <w:p w14:paraId="04C022E1" w14:textId="702045A7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4.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Головою засідань Команди супроводу є директор закладу освіти або заступник директора з навчально-виховної роботи.</w:t>
      </w:r>
    </w:p>
    <w:p w14:paraId="5377A1BE" w14:textId="74BCE76D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5.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Засідання є правомочним за умови присутності не менше 2/3 від загального складу. Рішення Команди супроводу приймаються за результатами колегіального обговорення інформації членами шляхом відкритого голосування.</w:t>
      </w:r>
    </w:p>
    <w:p w14:paraId="16F5EE23" w14:textId="7AD249A2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6.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Рішення Команди супроводу оформлюється протоколом, який веде секретар засідання. Протокол засідання підписується головою, секретарем та всіма присутніми членами засідання.</w:t>
      </w:r>
    </w:p>
    <w:p w14:paraId="484F6390" w14:textId="04B11377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7.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Секретар обирається з числа членів Команди супроводу, які є працівниками закладу загальної середньої освіти. Рішення про його обрання фіксується у протоколі.</w:t>
      </w:r>
    </w:p>
    <w:p w14:paraId="0050960E" w14:textId="4339D14E" w:rsidR="003C7190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8.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Протоколи засідання Команди супроводу, ІПР, журнали обліку та інші пов'язані документи зберігаються в закладі загальної середньої освіти відповідно до законодавства не менше трьох-п’яти років.</w:t>
      </w:r>
      <w:r w:rsidR="003C7190"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</w:p>
    <w:p w14:paraId="1BF607C3" w14:textId="77777777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A42F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VIII. Порядок прийняття рішень та документооблік</w:t>
      </w:r>
    </w:p>
    <w:p w14:paraId="489481CE" w14:textId="741B0F3A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1.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Організація інклюзивного навчання, утворення інклюзивного класу або надання підтримки першого рівня здійснюються керівником закладу на підставі письмової заяви одного з батьків (інших законних представників) (поданої особисто, поштою або через електронну систему) та висновку ІРЦ / рішення Команди супроводу.</w:t>
      </w:r>
    </w:p>
    <w:p w14:paraId="576DF12A" w14:textId="56C780BD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2.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Для учнів, у яких виникають труднощі під час навчання, на підставі заяви та рішення Команди супроводу (зафіксованого у протоколі оцінки потреби учня в наданні підтримки) приймається рішення про надання підтримки першого рівня.</w:t>
      </w:r>
    </w:p>
    <w:p w14:paraId="6821167C" w14:textId="776B3781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3.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Зміна рівня підтримки протягом навчального року здійснюється за потреби Командою супроводу за участю фахівця ІРЦ та за погодженням з батьками виключно в межах суміжного рівня з фіксацією у протоколі, який завантажується / опрацьовується в Автоматизованій системі ІПР (АС ІПР).</w:t>
      </w:r>
    </w:p>
    <w:p w14:paraId="3BB294C8" w14:textId="77386A7F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4.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Психолого-педагогічні та корекційно-розвиткові заняття проводяться</w:t>
      </w:r>
      <w:r w:rsidR="00893CC8" w:rsidRPr="00893CC8">
        <w:t xml:space="preserve"> </w:t>
      </w:r>
      <w:r w:rsidR="00893CC8" w:rsidRPr="00893CC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штатними працівниками закладу освіти або фахівцями, з якими укладено цивільно-правові договори, 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згідно із затвердженим керівником закладу розкладом, узгодженим з розкладом уроків і таким, що не призводить до перевантаження учня. Факт їх проведення обов'язково фіксується у державному Журналі обліку проведення (надання) психолого-педагогічних та корекційно-розвиткових занять (послуг) (паперовому або електронному), батьки підтверджують їх надання своїм підписом чи відміткою в електронній формі.</w:t>
      </w:r>
      <w:r w:rsidR="00AB5A83" w:rsidRPr="00AB5A83">
        <w:t xml:space="preserve"> </w:t>
      </w:r>
    </w:p>
    <w:p w14:paraId="750CD20F" w14:textId="77777777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A42F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IX. Використання документації та локальні форми</w:t>
      </w:r>
    </w:p>
    <w:p w14:paraId="07E381CA" w14:textId="14C2EC88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lastRenderedPageBreak/>
        <w:t>1.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Під час організації діяльності Команди супроводу обов'язково використовуються державні уніфіковані форми документів, затверджені постановами Кабінету Міністрів України (зокрема: протокол оцінки потреби, Індивідуальна програма розвитку для 2–5 рівнів підтримки, інформація про адаптацію/модифікацію, Журнал обліку корекційно-розвиткових занять), а також заповнюються дані в Автоматизованій системі ІПР (АС ІПР).</w:t>
      </w:r>
    </w:p>
    <w:p w14:paraId="3FD93D38" w14:textId="03371492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2.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Ті види документів, які не мають затверджених центральними органами виконавчої влади типових бланків (а саме: форма ІПР для 1-го рівня підтримки, форма ІНП для 2–5 рівнів підтримки та Журнал спостережень асистента вчителя), затверджуються окремим наказом керівника закладу освіти про організацію інклюзивного навчання на початку навчального року та є обов'язковими для практичного використання членами Команди супроводу.</w:t>
      </w:r>
    </w:p>
    <w:p w14:paraId="4C207AEC" w14:textId="2FFA1FB7" w:rsidR="006A42FE" w:rsidRPr="006A42FE" w:rsidRDefault="006A42FE" w:rsidP="006A42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3.</w:t>
      </w:r>
      <w:r w:rsidRPr="006A42F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Усі протоколи засідань Команди супроводу, ІПР (разом з інформацією про адаптацію/модифікацію), журнали обліку та інші облікові документи ведуться та зберігаються (зокрема з використанням АС ІПР) в особовій справі учня та закладі освіти відповідно до вимог законодавства не менше 3–5 років.</w:t>
      </w:r>
    </w:p>
    <w:p w14:paraId="6C0BDF6C" w14:textId="77777777" w:rsidR="006A42FE" w:rsidRDefault="006A42FE" w:rsidP="003C7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sectPr w:rsidR="006A4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823"/>
    <w:multiLevelType w:val="multilevel"/>
    <w:tmpl w:val="C8EEF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F1582"/>
    <w:multiLevelType w:val="multilevel"/>
    <w:tmpl w:val="AB124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37896"/>
    <w:multiLevelType w:val="multilevel"/>
    <w:tmpl w:val="C8C82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A47915"/>
    <w:multiLevelType w:val="multilevel"/>
    <w:tmpl w:val="EC3AEB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FF4E14"/>
    <w:multiLevelType w:val="multilevel"/>
    <w:tmpl w:val="21981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021869"/>
    <w:multiLevelType w:val="multilevel"/>
    <w:tmpl w:val="44388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F4726B"/>
    <w:multiLevelType w:val="multilevel"/>
    <w:tmpl w:val="8F38EC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F731D1"/>
    <w:multiLevelType w:val="multilevel"/>
    <w:tmpl w:val="CDEA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1812DE"/>
    <w:multiLevelType w:val="multilevel"/>
    <w:tmpl w:val="F2AE84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401D9D"/>
    <w:multiLevelType w:val="multilevel"/>
    <w:tmpl w:val="7744F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9C502E"/>
    <w:multiLevelType w:val="multilevel"/>
    <w:tmpl w:val="6A60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9C1003"/>
    <w:multiLevelType w:val="multilevel"/>
    <w:tmpl w:val="CF9C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B2216A"/>
    <w:multiLevelType w:val="multilevel"/>
    <w:tmpl w:val="09A0B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E17E6D"/>
    <w:multiLevelType w:val="multilevel"/>
    <w:tmpl w:val="ED243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733B9"/>
    <w:multiLevelType w:val="multilevel"/>
    <w:tmpl w:val="00F88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0A2595"/>
    <w:multiLevelType w:val="multilevel"/>
    <w:tmpl w:val="138C6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0A4DCA"/>
    <w:multiLevelType w:val="multilevel"/>
    <w:tmpl w:val="1B4C7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7B567A"/>
    <w:multiLevelType w:val="multilevel"/>
    <w:tmpl w:val="9DD2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45C50"/>
    <w:multiLevelType w:val="multilevel"/>
    <w:tmpl w:val="7B7CB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5850E6"/>
    <w:multiLevelType w:val="multilevel"/>
    <w:tmpl w:val="BE881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1F2592"/>
    <w:multiLevelType w:val="multilevel"/>
    <w:tmpl w:val="F3B4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ED186B"/>
    <w:multiLevelType w:val="multilevel"/>
    <w:tmpl w:val="D5104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650B4"/>
    <w:multiLevelType w:val="multilevel"/>
    <w:tmpl w:val="7F264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06486D"/>
    <w:multiLevelType w:val="multilevel"/>
    <w:tmpl w:val="8EA4A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484E4A"/>
    <w:multiLevelType w:val="multilevel"/>
    <w:tmpl w:val="893C3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373822"/>
    <w:multiLevelType w:val="multilevel"/>
    <w:tmpl w:val="70D0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FA72C1"/>
    <w:multiLevelType w:val="hybridMultilevel"/>
    <w:tmpl w:val="3A148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E7E7E"/>
    <w:multiLevelType w:val="multilevel"/>
    <w:tmpl w:val="05F84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1B6780"/>
    <w:multiLevelType w:val="multilevel"/>
    <w:tmpl w:val="D8B67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C97B01"/>
    <w:multiLevelType w:val="multilevel"/>
    <w:tmpl w:val="44ACF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555D17"/>
    <w:multiLevelType w:val="multilevel"/>
    <w:tmpl w:val="23D29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9F4B24"/>
    <w:multiLevelType w:val="multilevel"/>
    <w:tmpl w:val="D9E4A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095623"/>
    <w:multiLevelType w:val="multilevel"/>
    <w:tmpl w:val="931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401DED"/>
    <w:multiLevelType w:val="multilevel"/>
    <w:tmpl w:val="7DFA3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456761"/>
    <w:multiLevelType w:val="multilevel"/>
    <w:tmpl w:val="A8CC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05108C"/>
    <w:multiLevelType w:val="multilevel"/>
    <w:tmpl w:val="1CCC0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28"/>
  </w:num>
  <w:num w:numId="3">
    <w:abstractNumId w:val="8"/>
  </w:num>
  <w:num w:numId="4">
    <w:abstractNumId w:val="5"/>
  </w:num>
  <w:num w:numId="5">
    <w:abstractNumId w:val="34"/>
  </w:num>
  <w:num w:numId="6">
    <w:abstractNumId w:val="18"/>
  </w:num>
  <w:num w:numId="7">
    <w:abstractNumId w:val="21"/>
  </w:num>
  <w:num w:numId="8">
    <w:abstractNumId w:val="9"/>
  </w:num>
  <w:num w:numId="9">
    <w:abstractNumId w:val="11"/>
  </w:num>
  <w:num w:numId="10">
    <w:abstractNumId w:val="14"/>
  </w:num>
  <w:num w:numId="11">
    <w:abstractNumId w:val="24"/>
  </w:num>
  <w:num w:numId="12">
    <w:abstractNumId w:val="3"/>
  </w:num>
  <w:num w:numId="13">
    <w:abstractNumId w:val="23"/>
  </w:num>
  <w:num w:numId="14">
    <w:abstractNumId w:val="10"/>
  </w:num>
  <w:num w:numId="15">
    <w:abstractNumId w:val="12"/>
  </w:num>
  <w:num w:numId="16">
    <w:abstractNumId w:val="1"/>
  </w:num>
  <w:num w:numId="17">
    <w:abstractNumId w:val="4"/>
  </w:num>
  <w:num w:numId="18">
    <w:abstractNumId w:val="15"/>
  </w:num>
  <w:num w:numId="19">
    <w:abstractNumId w:val="20"/>
  </w:num>
  <w:num w:numId="20">
    <w:abstractNumId w:val="19"/>
  </w:num>
  <w:num w:numId="21">
    <w:abstractNumId w:val="35"/>
  </w:num>
  <w:num w:numId="22">
    <w:abstractNumId w:val="29"/>
  </w:num>
  <w:num w:numId="23">
    <w:abstractNumId w:val="0"/>
  </w:num>
  <w:num w:numId="24">
    <w:abstractNumId w:val="2"/>
  </w:num>
  <w:num w:numId="25">
    <w:abstractNumId w:val="30"/>
  </w:num>
  <w:num w:numId="26">
    <w:abstractNumId w:val="33"/>
  </w:num>
  <w:num w:numId="27">
    <w:abstractNumId w:val="32"/>
  </w:num>
  <w:num w:numId="28">
    <w:abstractNumId w:val="6"/>
  </w:num>
  <w:num w:numId="29">
    <w:abstractNumId w:val="13"/>
  </w:num>
  <w:num w:numId="30">
    <w:abstractNumId w:val="17"/>
  </w:num>
  <w:num w:numId="31">
    <w:abstractNumId w:val="25"/>
  </w:num>
  <w:num w:numId="32">
    <w:abstractNumId w:val="7"/>
  </w:num>
  <w:num w:numId="33">
    <w:abstractNumId w:val="27"/>
  </w:num>
  <w:num w:numId="34">
    <w:abstractNumId w:val="16"/>
  </w:num>
  <w:num w:numId="35">
    <w:abstractNumId w:val="22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5DB"/>
    <w:rsid w:val="001342EA"/>
    <w:rsid w:val="00263BA1"/>
    <w:rsid w:val="002666A0"/>
    <w:rsid w:val="003549B6"/>
    <w:rsid w:val="003C7190"/>
    <w:rsid w:val="003F4B33"/>
    <w:rsid w:val="003F671A"/>
    <w:rsid w:val="00556FCF"/>
    <w:rsid w:val="006A42FE"/>
    <w:rsid w:val="007622D9"/>
    <w:rsid w:val="00893CC8"/>
    <w:rsid w:val="00903B36"/>
    <w:rsid w:val="00916561"/>
    <w:rsid w:val="0093413D"/>
    <w:rsid w:val="00A81A15"/>
    <w:rsid w:val="00AB5A83"/>
    <w:rsid w:val="00B655DB"/>
    <w:rsid w:val="00C35437"/>
    <w:rsid w:val="00C37922"/>
    <w:rsid w:val="00CA63B0"/>
    <w:rsid w:val="00DB1444"/>
    <w:rsid w:val="00DB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7808"/>
  <w15:chartTrackingRefBased/>
  <w15:docId w15:val="{1BF8CC12-177F-4F9B-9141-1CF3EF562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3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3965</Words>
  <Characters>22602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Svetlana</dc:creator>
  <cp:keywords/>
  <dc:description/>
  <cp:lastModifiedBy>Svetlana Svetlana</cp:lastModifiedBy>
  <cp:revision>3</cp:revision>
  <dcterms:created xsi:type="dcterms:W3CDTF">2026-08-28T10:19:00Z</dcterms:created>
  <dcterms:modified xsi:type="dcterms:W3CDTF">2026-08-28T17:25:00Z</dcterms:modified>
</cp:coreProperties>
</file>